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0D" w:rsidRDefault="003F7E0D" w:rsidP="003F7E0D">
      <w:r>
        <w:rPr>
          <w:rFonts w:ascii="Bookman Old Style" w:hAnsi="Bookman Old Style"/>
          <w:lang w:eastAsia="ru-RU"/>
        </w:rPr>
        <w:t xml:space="preserve">                                            </w:t>
      </w:r>
      <w:r w:rsidR="00256D82">
        <w:rPr>
          <w:rFonts w:ascii="Bookman Old Style" w:hAnsi="Bookman Old Style"/>
          <w:lang w:eastAsia="ru-RU"/>
        </w:rPr>
        <w:t xml:space="preserve">   </w:t>
      </w:r>
      <w:r>
        <w:rPr>
          <w:rFonts w:ascii="Bookman Old Style" w:hAnsi="Bookman Old Style"/>
          <w:lang w:eastAsia="ru-RU"/>
        </w:rPr>
        <w:t xml:space="preserve">    </w:t>
      </w:r>
      <w:r w:rsidR="00256D82">
        <w:rPr>
          <w:rFonts w:ascii="Bookman Old Style" w:hAnsi="Bookman Old Style"/>
          <w:lang w:eastAsia="ru-RU"/>
        </w:rPr>
        <w:t xml:space="preserve">  </w:t>
      </w: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1.5pt" o:ole="" fillcolor="window">
            <v:imagedata r:id="rId7" o:title=""/>
          </v:shape>
          <o:OLEObject Type="Embed" ProgID="Imaging." ShapeID="_x0000_i1025" DrawAspect="Content" ObjectID="_1600775890" r:id="rId8"/>
        </w:object>
      </w:r>
    </w:p>
    <w:p w:rsidR="003F7E0D" w:rsidRDefault="003F7E0D" w:rsidP="003F7E0D"/>
    <w:p w:rsidR="0043144D" w:rsidRDefault="0043144D" w:rsidP="0043144D">
      <w:pPr>
        <w:jc w:val="center"/>
        <w:rPr>
          <w:rFonts w:ascii="Bookman Old Style" w:hAnsi="Bookman Old Style"/>
          <w:b/>
          <w:szCs w:val="28"/>
        </w:rPr>
      </w:pPr>
      <w:r>
        <w:rPr>
          <w:rFonts w:ascii="Bookman Old Style" w:hAnsi="Bookman Old Style"/>
          <w:b/>
          <w:szCs w:val="28"/>
        </w:rPr>
        <w:t>РЕШЕНИЕ</w:t>
      </w:r>
    </w:p>
    <w:p w:rsidR="0043144D" w:rsidRDefault="0043144D" w:rsidP="0043144D">
      <w:pPr>
        <w:jc w:val="center"/>
        <w:rPr>
          <w:rFonts w:ascii="Bookman Old Style" w:hAnsi="Bookman Old Style"/>
          <w:b/>
          <w:szCs w:val="28"/>
        </w:rPr>
      </w:pPr>
      <w:r>
        <w:rPr>
          <w:rFonts w:ascii="Bookman Old Style" w:hAnsi="Bookman Old Style"/>
          <w:b/>
          <w:szCs w:val="28"/>
        </w:rPr>
        <w:t>СОБРАНИЯ ПРЕДСТАВИТЕЛЕЙ ВИНОГРАДНЕНСКОГО СЕЛЬСКОГО ПОСЕЛЕНИЯ МОЗДОКСКОГО РАЙОНА</w:t>
      </w:r>
    </w:p>
    <w:p w:rsidR="00256D82" w:rsidRDefault="0043144D" w:rsidP="0043144D">
      <w:pPr>
        <w:suppressAutoHyphens w:val="0"/>
        <w:overflowPunct w:val="0"/>
        <w:autoSpaceDE w:val="0"/>
        <w:autoSpaceDN w:val="0"/>
        <w:adjustRightInd w:val="0"/>
        <w:jc w:val="center"/>
        <w:textAlignment w:val="baseline"/>
        <w:rPr>
          <w:rFonts w:ascii="Bookman Old Style" w:hAnsi="Bookman Old Style"/>
          <w:b/>
          <w:szCs w:val="28"/>
        </w:rPr>
      </w:pPr>
      <w:r>
        <w:rPr>
          <w:rFonts w:ascii="Bookman Old Style" w:hAnsi="Bookman Old Style"/>
          <w:b/>
          <w:szCs w:val="28"/>
        </w:rPr>
        <w:t>РЕСПУБЛИКИ СЕВЕРНАЯ ОСЕТИЯ-АЛАНИЯ</w:t>
      </w:r>
    </w:p>
    <w:p w:rsidR="0043144D" w:rsidRDefault="0043144D" w:rsidP="0043144D">
      <w:pPr>
        <w:suppressAutoHyphens w:val="0"/>
        <w:overflowPunct w:val="0"/>
        <w:autoSpaceDE w:val="0"/>
        <w:autoSpaceDN w:val="0"/>
        <w:adjustRightInd w:val="0"/>
        <w:jc w:val="center"/>
        <w:textAlignment w:val="baseline"/>
        <w:rPr>
          <w:rFonts w:ascii="Bookman Old Style" w:hAnsi="Bookman Old Style"/>
          <w:b/>
          <w:szCs w:val="28"/>
        </w:rPr>
      </w:pPr>
    </w:p>
    <w:p w:rsidR="0043144D" w:rsidRDefault="0043144D" w:rsidP="0043144D">
      <w:pPr>
        <w:suppressAutoHyphens w:val="0"/>
        <w:overflowPunct w:val="0"/>
        <w:autoSpaceDE w:val="0"/>
        <w:autoSpaceDN w:val="0"/>
        <w:adjustRightInd w:val="0"/>
        <w:jc w:val="center"/>
        <w:textAlignment w:val="baseline"/>
        <w:rPr>
          <w:rFonts w:ascii="Bookman Old Style" w:hAnsi="Bookman Old Style"/>
          <w:b/>
          <w:szCs w:val="28"/>
        </w:rPr>
      </w:pPr>
    </w:p>
    <w:p w:rsidR="0043144D" w:rsidRPr="00256D82" w:rsidRDefault="0043144D" w:rsidP="0043144D">
      <w:pPr>
        <w:suppressAutoHyphens w:val="0"/>
        <w:overflowPunct w:val="0"/>
        <w:autoSpaceDE w:val="0"/>
        <w:autoSpaceDN w:val="0"/>
        <w:adjustRightInd w:val="0"/>
        <w:jc w:val="center"/>
        <w:textAlignment w:val="baseline"/>
        <w:rPr>
          <w:rFonts w:ascii="Bookman Old Style" w:hAnsi="Bookman Old Style"/>
          <w:lang w:eastAsia="ru-RU"/>
        </w:rPr>
      </w:pPr>
      <w:bookmarkStart w:id="0" w:name="_GoBack"/>
      <w:bookmarkEnd w:id="0"/>
    </w:p>
    <w:p w:rsidR="00256D82" w:rsidRDefault="00256D82" w:rsidP="00256D82">
      <w:pPr>
        <w:jc w:val="center"/>
        <w:rPr>
          <w:rFonts w:ascii="Bookman Old Style" w:eastAsia="Calibri" w:hAnsi="Bookman Old Style"/>
          <w:lang w:eastAsia="en-US"/>
        </w:rPr>
      </w:pPr>
      <w:r w:rsidRPr="00256D82">
        <w:rPr>
          <w:rFonts w:ascii="Bookman Old Style" w:hAnsi="Bookman Old Style"/>
          <w:b/>
          <w:lang w:eastAsia="ru-RU"/>
        </w:rPr>
        <w:t xml:space="preserve">№ </w:t>
      </w:r>
      <w:r w:rsidR="00810DDC">
        <w:rPr>
          <w:rFonts w:ascii="Bookman Old Style" w:hAnsi="Bookman Old Style"/>
          <w:b/>
          <w:lang w:eastAsia="ru-RU"/>
        </w:rPr>
        <w:t>5</w:t>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t>от</w:t>
      </w:r>
      <w:r w:rsidR="00935A78">
        <w:rPr>
          <w:rFonts w:ascii="Bookman Old Style" w:hAnsi="Bookman Old Style"/>
          <w:b/>
          <w:lang w:eastAsia="ru-RU"/>
        </w:rPr>
        <w:t xml:space="preserve"> 30.</w:t>
      </w:r>
      <w:r w:rsidR="0098078E">
        <w:rPr>
          <w:rFonts w:ascii="Bookman Old Style" w:hAnsi="Bookman Old Style"/>
          <w:b/>
          <w:lang w:eastAsia="ru-RU"/>
        </w:rPr>
        <w:t>10</w:t>
      </w:r>
      <w:r w:rsidRPr="00256D82">
        <w:rPr>
          <w:rFonts w:ascii="Bookman Old Style" w:hAnsi="Bookman Old Style"/>
          <w:b/>
          <w:lang w:eastAsia="ru-RU"/>
        </w:rPr>
        <w:t>.2017 года</w:t>
      </w:r>
      <w:r w:rsidRPr="00256D82">
        <w:rPr>
          <w:rFonts w:ascii="Bookman Old Style" w:hAnsi="Bookman Old Style"/>
          <w:iCs/>
          <w:lang w:eastAsia="ru-RU"/>
        </w:rPr>
        <w:t xml:space="preserve">        </w:t>
      </w:r>
    </w:p>
    <w:p w:rsidR="009904FC" w:rsidRPr="00945B4B" w:rsidRDefault="0098078E" w:rsidP="00F6582F">
      <w:pPr>
        <w:jc w:val="center"/>
        <w:rPr>
          <w:rFonts w:ascii="Bookman Old Style" w:hAnsi="Bookman Old Style"/>
        </w:rPr>
      </w:pPr>
      <w:r>
        <w:rPr>
          <w:rFonts w:ascii="Bookman Old Style" w:hAnsi="Bookman Old Style"/>
        </w:rPr>
        <w:t xml:space="preserve"> </w:t>
      </w:r>
    </w:p>
    <w:p w:rsidR="0068449E" w:rsidRPr="00945B4B" w:rsidRDefault="009904FC" w:rsidP="009904FC">
      <w:pPr>
        <w:rPr>
          <w:rFonts w:ascii="Bookman Old Style" w:hAnsi="Bookman Old Style"/>
        </w:rPr>
      </w:pPr>
      <w:r w:rsidRPr="00945B4B">
        <w:rPr>
          <w:rFonts w:ascii="Bookman Old Style" w:hAnsi="Bookman Old Style"/>
        </w:rPr>
        <w:t xml:space="preserve"> </w:t>
      </w:r>
    </w:p>
    <w:p w:rsidR="009904FC" w:rsidRPr="00945B4B" w:rsidRDefault="009904FC" w:rsidP="009904FC">
      <w:pPr>
        <w:rPr>
          <w:rFonts w:ascii="Bookman Old Style" w:hAnsi="Bookman Old Style"/>
        </w:rPr>
      </w:pPr>
      <w:r w:rsidRPr="00945B4B">
        <w:rPr>
          <w:rFonts w:ascii="Bookman Old Style" w:hAnsi="Bookman Old Style"/>
        </w:rPr>
        <w:t xml:space="preserve">«Об утверждении Правил благоустройства </w:t>
      </w:r>
    </w:p>
    <w:p w:rsidR="009904FC" w:rsidRPr="00945B4B" w:rsidRDefault="009904FC" w:rsidP="009904FC">
      <w:pPr>
        <w:rPr>
          <w:rFonts w:ascii="Bookman Old Style" w:hAnsi="Bookman Old Style"/>
        </w:rPr>
      </w:pPr>
      <w:r w:rsidRPr="00945B4B">
        <w:rPr>
          <w:rFonts w:ascii="Bookman Old Style" w:hAnsi="Bookman Old Style"/>
        </w:rPr>
        <w:t xml:space="preserve">и санитарного содержания территории </w:t>
      </w:r>
      <w:r w:rsidR="00F92D24">
        <w:rPr>
          <w:rFonts w:ascii="Bookman Old Style" w:hAnsi="Bookman Old Style"/>
        </w:rPr>
        <w:t>Виноградненского</w:t>
      </w:r>
    </w:p>
    <w:p w:rsidR="009904FC" w:rsidRPr="00945B4B" w:rsidRDefault="009904FC" w:rsidP="009904FC">
      <w:pPr>
        <w:rPr>
          <w:rFonts w:ascii="Bookman Old Style" w:hAnsi="Bookman Old Style"/>
        </w:rPr>
      </w:pPr>
      <w:r w:rsidRPr="00945B4B">
        <w:rPr>
          <w:rFonts w:ascii="Bookman Old Style" w:hAnsi="Bookman Old Style"/>
        </w:rPr>
        <w:t>сельского поселения»</w:t>
      </w:r>
    </w:p>
    <w:p w:rsidR="0068449E" w:rsidRPr="00945B4B" w:rsidRDefault="0068449E" w:rsidP="009904FC">
      <w:pPr>
        <w:rPr>
          <w:rFonts w:ascii="Bookman Old Style" w:hAnsi="Bookman Old Style"/>
        </w:rPr>
      </w:pPr>
    </w:p>
    <w:p w:rsidR="0003254F" w:rsidRDefault="009904FC" w:rsidP="009904FC">
      <w:pPr>
        <w:ind w:firstLine="708"/>
        <w:jc w:val="both"/>
        <w:rPr>
          <w:rFonts w:ascii="Bookman Old Style" w:hAnsi="Bookman Old Style"/>
        </w:rPr>
      </w:pPr>
      <w:r w:rsidRPr="00945B4B">
        <w:rPr>
          <w:rFonts w:ascii="Bookman Old Style" w:hAnsi="Bookman Old Style"/>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населенных пунктов </w:t>
      </w:r>
      <w:r w:rsidR="00F92D24">
        <w:rPr>
          <w:rFonts w:ascii="Bookman Old Style" w:hAnsi="Bookman Old Style"/>
        </w:rPr>
        <w:t>Виноградненского</w:t>
      </w:r>
      <w:r>
        <w:rPr>
          <w:rFonts w:ascii="Bookman Old Style" w:hAnsi="Bookman Old Style"/>
        </w:rPr>
        <w:t xml:space="preserve"> </w:t>
      </w:r>
      <w:r w:rsidRPr="00945B4B">
        <w:rPr>
          <w:rFonts w:ascii="Bookman Old Style" w:hAnsi="Bookman Old Style"/>
        </w:rPr>
        <w:t>сельско</w:t>
      </w:r>
      <w:r w:rsidR="000D24FB">
        <w:rPr>
          <w:rFonts w:ascii="Bookman Old Style" w:hAnsi="Bookman Old Style"/>
        </w:rPr>
        <w:t xml:space="preserve">го поселения, в соответствии  с </w:t>
      </w:r>
      <w:r w:rsidRPr="00945B4B">
        <w:rPr>
          <w:rFonts w:ascii="Bookman Old Style" w:hAnsi="Bookman Old Style"/>
        </w:rPr>
        <w:t xml:space="preserve">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w:t>
      </w:r>
      <w:r>
        <w:rPr>
          <w:rFonts w:ascii="Bookman Old Style" w:hAnsi="Bookman Old Style"/>
        </w:rPr>
        <w:t xml:space="preserve">Собрание представителей </w:t>
      </w:r>
      <w:r w:rsidR="00F92D24">
        <w:rPr>
          <w:rFonts w:ascii="Bookman Old Style" w:hAnsi="Bookman Old Style"/>
        </w:rPr>
        <w:t>Виноградненского</w:t>
      </w:r>
      <w:r w:rsidRPr="00945B4B">
        <w:rPr>
          <w:rFonts w:ascii="Bookman Old Style" w:hAnsi="Bookman Old Style"/>
        </w:rPr>
        <w:t xml:space="preserve"> сельского поселения </w:t>
      </w:r>
    </w:p>
    <w:p w:rsidR="009904FC" w:rsidRPr="00945B4B" w:rsidRDefault="0003254F" w:rsidP="009904FC">
      <w:pPr>
        <w:ind w:firstLine="708"/>
        <w:jc w:val="both"/>
        <w:rPr>
          <w:rFonts w:ascii="Bookman Old Style" w:hAnsi="Bookman Old Style"/>
        </w:rPr>
      </w:pPr>
      <w:r>
        <w:rPr>
          <w:rFonts w:ascii="Bookman Old Style" w:hAnsi="Bookman Old Style"/>
        </w:rPr>
        <w:t xml:space="preserve">                                 </w:t>
      </w:r>
      <w:r w:rsidR="009904FC" w:rsidRPr="009A55CC">
        <w:rPr>
          <w:rFonts w:ascii="Bookman Old Style" w:hAnsi="Bookman Old Style"/>
          <w:b/>
        </w:rPr>
        <w:t>решило:</w:t>
      </w:r>
      <w:r w:rsidR="009904FC" w:rsidRPr="00945B4B">
        <w:rPr>
          <w:rFonts w:ascii="Bookman Old Style" w:hAnsi="Bookman Old Style"/>
        </w:rPr>
        <w:t xml:space="preserve"> </w:t>
      </w:r>
    </w:p>
    <w:p w:rsidR="009904FC" w:rsidRPr="00945B4B" w:rsidRDefault="009904FC" w:rsidP="009904FC">
      <w:pPr>
        <w:jc w:val="both"/>
        <w:rPr>
          <w:rFonts w:ascii="Bookman Old Style" w:hAnsi="Bookman Old Style"/>
        </w:rPr>
      </w:pPr>
    </w:p>
    <w:p w:rsidR="009904FC" w:rsidRPr="00945B4B" w:rsidRDefault="00F6582F" w:rsidP="00F6582F">
      <w:pPr>
        <w:jc w:val="both"/>
        <w:rPr>
          <w:rFonts w:ascii="Bookman Old Style" w:hAnsi="Bookman Old Style"/>
        </w:rPr>
      </w:pPr>
      <w:r>
        <w:rPr>
          <w:rFonts w:ascii="Bookman Old Style" w:hAnsi="Bookman Old Style"/>
        </w:rPr>
        <w:t>1.</w:t>
      </w:r>
      <w:r w:rsidR="009904FC" w:rsidRPr="00945B4B">
        <w:rPr>
          <w:rFonts w:ascii="Bookman Old Style" w:hAnsi="Bookman Old Style"/>
        </w:rPr>
        <w:t xml:space="preserve">Утвердить Правила благоустройства и санитарного содержания территории </w:t>
      </w:r>
      <w:r w:rsidR="00F92D24">
        <w:rPr>
          <w:rFonts w:ascii="Bookman Old Style" w:hAnsi="Bookman Old Style"/>
        </w:rPr>
        <w:t>Виноградненского</w:t>
      </w:r>
      <w:r w:rsidR="009904FC">
        <w:rPr>
          <w:rFonts w:ascii="Bookman Old Style" w:hAnsi="Bookman Old Style"/>
        </w:rPr>
        <w:t xml:space="preserve"> </w:t>
      </w:r>
      <w:r w:rsidR="009904FC" w:rsidRPr="00945B4B">
        <w:rPr>
          <w:rFonts w:ascii="Bookman Old Style" w:hAnsi="Bookman Old Style"/>
        </w:rPr>
        <w:t>сельского поселения (Приложение 1).</w:t>
      </w:r>
    </w:p>
    <w:p w:rsidR="009904FC" w:rsidRPr="00786979" w:rsidRDefault="00F6582F" w:rsidP="00F6582F">
      <w:pPr>
        <w:autoSpaceDE w:val="0"/>
        <w:autoSpaceDN w:val="0"/>
        <w:adjustRightInd w:val="0"/>
        <w:ind w:right="-5"/>
        <w:jc w:val="both"/>
        <w:rPr>
          <w:rFonts w:ascii="Bookman Old Style" w:hAnsi="Bookman Old Style"/>
        </w:rPr>
      </w:pPr>
      <w:r>
        <w:rPr>
          <w:rFonts w:ascii="Bookman Old Style" w:hAnsi="Bookman Old Style"/>
        </w:rPr>
        <w:t>2.</w:t>
      </w:r>
      <w:r w:rsidR="009904FC" w:rsidRPr="00945B4B">
        <w:rPr>
          <w:rFonts w:ascii="Bookman Old Style" w:hAnsi="Bookman Old Style"/>
        </w:rPr>
        <w:t>Признать утративши</w:t>
      </w:r>
      <w:r w:rsidR="009904FC">
        <w:rPr>
          <w:rFonts w:ascii="Bookman Old Style" w:hAnsi="Bookman Old Style"/>
        </w:rPr>
        <w:t xml:space="preserve">м силу Решение Собрания представителей </w:t>
      </w:r>
      <w:r w:rsidR="00F92D24">
        <w:rPr>
          <w:rFonts w:ascii="Bookman Old Style" w:hAnsi="Bookman Old Style"/>
        </w:rPr>
        <w:t>Виноградненского</w:t>
      </w:r>
      <w:r w:rsidR="009904FC">
        <w:rPr>
          <w:rFonts w:ascii="Bookman Old Style" w:hAnsi="Bookman Old Style"/>
        </w:rPr>
        <w:t xml:space="preserve"> </w:t>
      </w:r>
      <w:r w:rsidR="009904FC" w:rsidRPr="00945B4B">
        <w:rPr>
          <w:rFonts w:ascii="Bookman Old Style" w:hAnsi="Bookman Old Style"/>
        </w:rPr>
        <w:t xml:space="preserve">сельского поселения </w:t>
      </w:r>
      <w:r w:rsidR="009904FC" w:rsidRPr="00786979">
        <w:rPr>
          <w:rFonts w:ascii="Bookman Old Style" w:hAnsi="Bookman Old Style"/>
        </w:rPr>
        <w:t xml:space="preserve">от </w:t>
      </w:r>
      <w:r w:rsidR="00786979" w:rsidRPr="00786979">
        <w:rPr>
          <w:rFonts w:ascii="Bookman Old Style" w:hAnsi="Bookman Old Style"/>
        </w:rPr>
        <w:t>23</w:t>
      </w:r>
      <w:r w:rsidR="009904FC" w:rsidRPr="00786979">
        <w:rPr>
          <w:rFonts w:ascii="Bookman Old Style" w:hAnsi="Bookman Old Style"/>
        </w:rPr>
        <w:t>.0</w:t>
      </w:r>
      <w:r w:rsidR="006576D6" w:rsidRPr="00786979">
        <w:rPr>
          <w:rFonts w:ascii="Bookman Old Style" w:hAnsi="Bookman Old Style"/>
        </w:rPr>
        <w:t>6</w:t>
      </w:r>
      <w:r w:rsidR="009904FC" w:rsidRPr="00786979">
        <w:rPr>
          <w:rFonts w:ascii="Bookman Old Style" w:hAnsi="Bookman Old Style"/>
        </w:rPr>
        <w:t xml:space="preserve">.2012 г. № </w:t>
      </w:r>
      <w:r w:rsidR="006576D6" w:rsidRPr="00786979">
        <w:rPr>
          <w:rFonts w:ascii="Bookman Old Style" w:hAnsi="Bookman Old Style"/>
        </w:rPr>
        <w:t>10</w:t>
      </w:r>
      <w:r w:rsidR="009904FC" w:rsidRPr="00786979">
        <w:rPr>
          <w:rFonts w:ascii="Bookman Old Style" w:hAnsi="Bookman Old Style"/>
        </w:rPr>
        <w:t xml:space="preserve"> «</w:t>
      </w:r>
      <w:r w:rsidR="009904FC" w:rsidRPr="00786979">
        <w:rPr>
          <w:rFonts w:ascii="Bookman Old Style" w:hAnsi="Bookman Old Style"/>
          <w:bCs/>
        </w:rPr>
        <w:t xml:space="preserve">Об утверждении Правил благоустройства территории </w:t>
      </w:r>
      <w:proofErr w:type="spellStart"/>
      <w:r w:rsidR="00F92D24" w:rsidRPr="00786979">
        <w:rPr>
          <w:rFonts w:ascii="Bookman Old Style" w:hAnsi="Bookman Old Style"/>
          <w:bCs/>
        </w:rPr>
        <w:t>Винограденского</w:t>
      </w:r>
      <w:proofErr w:type="spellEnd"/>
      <w:r w:rsidR="009904FC" w:rsidRPr="00786979">
        <w:rPr>
          <w:rFonts w:ascii="Bookman Old Style" w:hAnsi="Bookman Old Style"/>
        </w:rPr>
        <w:t xml:space="preserve"> сельского поселения».</w:t>
      </w:r>
    </w:p>
    <w:p w:rsidR="009904FC" w:rsidRPr="00256D82" w:rsidRDefault="00786979" w:rsidP="00256D82">
      <w:pPr>
        <w:pStyle w:val="1"/>
        <w:spacing w:after="0" w:line="240" w:lineRule="auto"/>
        <w:ind w:left="0"/>
        <w:jc w:val="both"/>
        <w:rPr>
          <w:rFonts w:ascii="Bookman Old Style" w:eastAsia="Times New Roman" w:hAnsi="Bookman Old Style"/>
          <w:sz w:val="24"/>
          <w:szCs w:val="24"/>
          <w:lang w:eastAsia="ru-RU"/>
        </w:rPr>
      </w:pPr>
      <w:r>
        <w:rPr>
          <w:rFonts w:ascii="Bookman Old Style" w:hAnsi="Bookman Old Style"/>
        </w:rPr>
        <w:t>3</w:t>
      </w:r>
      <w:r w:rsidR="009904FC" w:rsidRPr="00945B4B">
        <w:rPr>
          <w:rFonts w:ascii="Bookman Old Style" w:hAnsi="Bookman Old Style"/>
        </w:rPr>
        <w:t xml:space="preserve">. </w:t>
      </w:r>
      <w:r w:rsidR="00256D82" w:rsidRPr="00256D82">
        <w:rPr>
          <w:rFonts w:ascii="Bookman Old Style" w:eastAsia="Times New Roman" w:hAnsi="Bookman Old Style"/>
          <w:sz w:val="24"/>
          <w:szCs w:val="24"/>
          <w:lang w:eastAsia="ru-RU"/>
        </w:rPr>
        <w:t xml:space="preserve">Обнародовать настоящее Решение на информационном стенде в здании Администрации местного самоуправления </w:t>
      </w:r>
      <w:r w:rsidR="00D46F99">
        <w:rPr>
          <w:rFonts w:ascii="Bookman Old Style" w:hAnsi="Bookman Old Style"/>
        </w:rPr>
        <w:t>Виноградненского</w:t>
      </w:r>
      <w:r w:rsidR="00256D82" w:rsidRPr="00256D82">
        <w:rPr>
          <w:rFonts w:ascii="Bookman Old Style" w:eastAsia="Times New Roman" w:hAnsi="Bookman Old Style"/>
          <w:sz w:val="24"/>
          <w:szCs w:val="24"/>
          <w:lang w:eastAsia="ru-RU"/>
        </w:rPr>
        <w:t xml:space="preserve">  сельского поселения по адресу:  РСО- Алания, Моздокский район, </w:t>
      </w:r>
      <w:r w:rsidR="0098078E">
        <w:rPr>
          <w:rFonts w:ascii="Bookman Old Style" w:eastAsia="Times New Roman" w:hAnsi="Bookman Old Style"/>
          <w:sz w:val="24"/>
          <w:szCs w:val="24"/>
          <w:lang w:eastAsia="ru-RU"/>
        </w:rPr>
        <w:t>с</w:t>
      </w:r>
      <w:proofErr w:type="gramStart"/>
      <w:r w:rsidR="0098078E">
        <w:rPr>
          <w:rFonts w:ascii="Bookman Old Style" w:eastAsia="Times New Roman" w:hAnsi="Bookman Old Style"/>
          <w:sz w:val="24"/>
          <w:szCs w:val="24"/>
          <w:lang w:eastAsia="ru-RU"/>
        </w:rPr>
        <w:t>.</w:t>
      </w:r>
      <w:r w:rsidR="00D46F99">
        <w:rPr>
          <w:rFonts w:ascii="Bookman Old Style" w:eastAsia="Times New Roman" w:hAnsi="Bookman Old Style"/>
          <w:sz w:val="24"/>
          <w:szCs w:val="24"/>
          <w:lang w:eastAsia="ru-RU"/>
        </w:rPr>
        <w:t>В</w:t>
      </w:r>
      <w:proofErr w:type="gramEnd"/>
      <w:r w:rsidR="00D46F99">
        <w:rPr>
          <w:rFonts w:ascii="Bookman Old Style" w:eastAsia="Times New Roman" w:hAnsi="Bookman Old Style"/>
          <w:sz w:val="24"/>
          <w:szCs w:val="24"/>
          <w:lang w:eastAsia="ru-RU"/>
        </w:rPr>
        <w:t>иноградное</w:t>
      </w:r>
      <w:r w:rsidR="00256D82" w:rsidRPr="00256D82">
        <w:rPr>
          <w:rFonts w:ascii="Bookman Old Style" w:eastAsia="Times New Roman" w:hAnsi="Bookman Old Style"/>
          <w:sz w:val="24"/>
          <w:szCs w:val="24"/>
          <w:lang w:eastAsia="ru-RU"/>
        </w:rPr>
        <w:t xml:space="preserve">, ул. </w:t>
      </w:r>
      <w:r w:rsidR="0098078E">
        <w:rPr>
          <w:rFonts w:ascii="Bookman Old Style" w:eastAsia="Times New Roman" w:hAnsi="Bookman Old Style"/>
          <w:sz w:val="24"/>
          <w:szCs w:val="24"/>
          <w:lang w:eastAsia="ru-RU"/>
        </w:rPr>
        <w:t>Советск</w:t>
      </w:r>
      <w:r w:rsidR="00256D82" w:rsidRPr="00256D82">
        <w:rPr>
          <w:rFonts w:ascii="Bookman Old Style" w:eastAsia="Times New Roman" w:hAnsi="Bookman Old Style"/>
          <w:sz w:val="24"/>
          <w:szCs w:val="24"/>
          <w:lang w:eastAsia="ru-RU"/>
        </w:rPr>
        <w:t xml:space="preserve">ая, </w:t>
      </w:r>
      <w:r w:rsidR="00D46F99">
        <w:rPr>
          <w:rFonts w:ascii="Bookman Old Style" w:eastAsia="Times New Roman" w:hAnsi="Bookman Old Style"/>
          <w:sz w:val="24"/>
          <w:szCs w:val="24"/>
          <w:lang w:eastAsia="ru-RU"/>
        </w:rPr>
        <w:t>3</w:t>
      </w:r>
      <w:r w:rsidR="00256D82" w:rsidRPr="00256D82">
        <w:rPr>
          <w:rFonts w:ascii="Bookman Old Style" w:eastAsia="Times New Roman" w:hAnsi="Bookman Old Style"/>
          <w:sz w:val="24"/>
          <w:szCs w:val="24"/>
          <w:lang w:eastAsia="ru-RU"/>
        </w:rPr>
        <w:t xml:space="preserve"> и разместить на официальном сайте Администрации местного самоуправления </w:t>
      </w:r>
      <w:r w:rsidR="00D46F99">
        <w:rPr>
          <w:rFonts w:ascii="Bookman Old Style" w:hAnsi="Bookman Old Style"/>
        </w:rPr>
        <w:t>Виноградненского</w:t>
      </w:r>
      <w:r w:rsidR="00256D82" w:rsidRPr="00256D82">
        <w:rPr>
          <w:rFonts w:ascii="Bookman Old Style" w:eastAsia="Times New Roman" w:hAnsi="Bookman Old Style"/>
          <w:sz w:val="24"/>
          <w:szCs w:val="24"/>
          <w:lang w:eastAsia="ru-RU"/>
        </w:rPr>
        <w:t xml:space="preserve">  сельского поселения в сети «интернет».</w:t>
      </w:r>
    </w:p>
    <w:p w:rsidR="00256D82" w:rsidRPr="00256D82" w:rsidRDefault="00786979" w:rsidP="00256D82">
      <w:pPr>
        <w:suppressAutoHyphens w:val="0"/>
        <w:jc w:val="both"/>
        <w:rPr>
          <w:rFonts w:ascii="Bookman Old Style" w:hAnsi="Bookman Old Style"/>
          <w:lang w:eastAsia="ru-RU"/>
        </w:rPr>
      </w:pPr>
      <w:r>
        <w:rPr>
          <w:rFonts w:ascii="Bookman Old Style" w:hAnsi="Bookman Old Style"/>
        </w:rPr>
        <w:t>4</w:t>
      </w:r>
      <w:r w:rsidR="00F6582F" w:rsidRPr="00256D82">
        <w:rPr>
          <w:rFonts w:ascii="Bookman Old Style" w:hAnsi="Bookman Old Style"/>
        </w:rPr>
        <w:t>.</w:t>
      </w:r>
      <w:r w:rsidR="00256D82" w:rsidRPr="00256D82">
        <w:rPr>
          <w:rFonts w:ascii="Bookman Old Style" w:hAnsi="Bookman Old Style"/>
          <w:lang w:eastAsia="ru-RU"/>
        </w:rPr>
        <w:t xml:space="preserve"> Настоящее решение вступает в силу с момента официального опубликования.</w:t>
      </w:r>
    </w:p>
    <w:p w:rsidR="009904FC" w:rsidRPr="00945B4B" w:rsidRDefault="009904FC" w:rsidP="009904FC">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9904FC" w:rsidRDefault="009904FC" w:rsidP="0068449E">
      <w:pPr>
        <w:rPr>
          <w:rFonts w:ascii="Bookman Old Style" w:hAnsi="Bookman Old Style"/>
        </w:rPr>
      </w:pPr>
      <w:r w:rsidRPr="00945B4B">
        <w:rPr>
          <w:rFonts w:ascii="Bookman Old Style" w:hAnsi="Bookman Old Style"/>
        </w:rPr>
        <w:t xml:space="preserve">Глава </w:t>
      </w:r>
      <w:proofErr w:type="spellStart"/>
      <w:r w:rsidR="00D46F99">
        <w:rPr>
          <w:rFonts w:ascii="Bookman Old Style" w:hAnsi="Bookman Old Style"/>
        </w:rPr>
        <w:t>Виноградненского</w:t>
      </w:r>
      <w:proofErr w:type="spellEnd"/>
      <w:r>
        <w:rPr>
          <w:rFonts w:ascii="Bookman Old Style" w:hAnsi="Bookman Old Style"/>
        </w:rPr>
        <w:t xml:space="preserve"> сельского поселения                               </w:t>
      </w:r>
      <w:r w:rsidR="00D46F99">
        <w:rPr>
          <w:rFonts w:ascii="Bookman Old Style" w:hAnsi="Bookman Old Style"/>
        </w:rPr>
        <w:t xml:space="preserve">Л.Г. </w:t>
      </w:r>
      <w:proofErr w:type="spellStart"/>
      <w:r w:rsidR="00D46F99">
        <w:rPr>
          <w:rFonts w:ascii="Bookman Old Style" w:hAnsi="Bookman Old Style"/>
        </w:rPr>
        <w:t>Гугиева</w:t>
      </w:r>
      <w:proofErr w:type="spellEnd"/>
    </w:p>
    <w:p w:rsidR="001728EC" w:rsidRDefault="001728EC" w:rsidP="0068449E">
      <w:pPr>
        <w:rPr>
          <w:rFonts w:ascii="Bookman Old Style" w:hAnsi="Bookman Old Style"/>
        </w:rPr>
      </w:pPr>
    </w:p>
    <w:p w:rsidR="001728EC" w:rsidRPr="00945B4B" w:rsidRDefault="001728EC" w:rsidP="0068449E">
      <w:pPr>
        <w:rPr>
          <w:rFonts w:ascii="Bookman Old Style" w:hAnsi="Bookman Old Style"/>
        </w:rPr>
      </w:pPr>
    </w:p>
    <w:p w:rsidR="009904FC" w:rsidRDefault="009904FC" w:rsidP="00F6582F">
      <w:pPr>
        <w:rPr>
          <w:rFonts w:ascii="Bookman Old Style" w:hAnsi="Bookman Old Style"/>
        </w:rPr>
      </w:pPr>
    </w:p>
    <w:tbl>
      <w:tblPr>
        <w:tblStyle w:val="a3"/>
        <w:tblW w:w="10031" w:type="dxa"/>
        <w:tblLook w:val="04A0" w:firstRow="1" w:lastRow="0" w:firstColumn="1" w:lastColumn="0" w:noHBand="0" w:noVBand="1"/>
      </w:tblPr>
      <w:tblGrid>
        <w:gridCol w:w="1526"/>
        <w:gridCol w:w="7654"/>
        <w:gridCol w:w="851"/>
      </w:tblGrid>
      <w:tr w:rsidR="0068449E" w:rsidTr="00FD206F">
        <w:tc>
          <w:tcPr>
            <w:tcW w:w="1526" w:type="dxa"/>
          </w:tcPr>
          <w:p w:rsidR="0068449E" w:rsidRPr="00450459" w:rsidRDefault="0068449E" w:rsidP="00FD206F">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lastRenderedPageBreak/>
              <w:t>Статья</w:t>
            </w:r>
          </w:p>
        </w:tc>
        <w:tc>
          <w:tcPr>
            <w:tcW w:w="7654" w:type="dxa"/>
          </w:tcPr>
          <w:p w:rsidR="0068449E" w:rsidRPr="00450459" w:rsidRDefault="0068449E" w:rsidP="00FD206F">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t>СОДЕРЖАНИЕ</w:t>
            </w:r>
          </w:p>
        </w:tc>
        <w:tc>
          <w:tcPr>
            <w:tcW w:w="851" w:type="dxa"/>
          </w:tcPr>
          <w:p w:rsidR="0068449E" w:rsidRPr="00450459" w:rsidRDefault="0068449E" w:rsidP="00FD206F">
            <w:pPr>
              <w:jc w:val="center"/>
              <w:rPr>
                <w:b/>
              </w:rPr>
            </w:pPr>
            <w:r w:rsidRPr="00450459">
              <w:rPr>
                <w:b/>
              </w:rPr>
              <w:t>Стр.</w:t>
            </w:r>
          </w:p>
        </w:tc>
      </w:tr>
      <w:tr w:rsidR="0068449E" w:rsidTr="00FD206F">
        <w:tc>
          <w:tcPr>
            <w:tcW w:w="1526" w:type="dxa"/>
          </w:tcPr>
          <w:p w:rsidR="0068449E" w:rsidRPr="00BF2285"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Статья 1. </w:t>
            </w:r>
          </w:p>
        </w:tc>
        <w:tc>
          <w:tcPr>
            <w:tcW w:w="7654" w:type="dxa"/>
          </w:tcPr>
          <w:p w:rsidR="0068449E" w:rsidRPr="00BF2285"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Общие положения</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rPr>
                <w:rFonts w:ascii="Bookman Old Style" w:hAnsi="Bookman Old Style"/>
                <w:lang w:eastAsia="ru-RU"/>
              </w:rPr>
            </w:pPr>
            <w:r w:rsidRPr="00BF2285">
              <w:rPr>
                <w:rFonts w:ascii="Bookman Old Style" w:hAnsi="Bookman Old Style"/>
                <w:bCs/>
                <w:lang w:eastAsia="ru-RU"/>
              </w:rPr>
              <w:t>Статья 2.</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Термины и определения</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rPr>
                <w:rFonts w:ascii="Bookman Old Style" w:hAnsi="Bookman Old Style"/>
                <w:lang w:eastAsia="ru-RU"/>
              </w:rPr>
            </w:pPr>
            <w:r w:rsidRPr="00BF2285">
              <w:rPr>
                <w:rFonts w:ascii="Bookman Old Style" w:hAnsi="Bookman Old Style"/>
                <w:bCs/>
                <w:lang w:eastAsia="ru-RU"/>
              </w:rPr>
              <w:t>Статья 3.</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Объекты и субъекты благоустройства</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4.</w:t>
            </w: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Порядок участия физических и юридических лиц в </w:t>
            </w:r>
            <w:r>
              <w:rPr>
                <w:rFonts w:ascii="Bookman Old Style" w:hAnsi="Bookman Old Style"/>
                <w:bCs/>
                <w:lang w:eastAsia="ru-RU"/>
              </w:rPr>
              <w:t xml:space="preserve">           </w:t>
            </w:r>
            <w:r w:rsidRPr="00BF2285">
              <w:rPr>
                <w:rFonts w:ascii="Bookman Old Style" w:hAnsi="Bookman Old Style"/>
                <w:bCs/>
                <w:lang w:eastAsia="ru-RU"/>
              </w:rPr>
              <w:t>благоустройстве прилегающих территорий</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jc w:val="both"/>
              <w:rPr>
                <w:rFonts w:ascii="Bookman Old Style" w:hAnsi="Bookman Old Style"/>
                <w:lang w:eastAsia="ru-RU"/>
              </w:rPr>
            </w:pPr>
            <w:r w:rsidRPr="00BF2285">
              <w:rPr>
                <w:rFonts w:ascii="Bookman Old Style" w:hAnsi="Bookman Old Style"/>
                <w:bCs/>
                <w:lang w:eastAsia="ru-RU"/>
              </w:rPr>
              <w:t>Статья 5.</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Содержание и уборка прилегающих территорий</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Статья 6.</w:t>
            </w:r>
          </w:p>
          <w:p w:rsidR="0068449E" w:rsidRPr="00BF2285" w:rsidRDefault="0068449E" w:rsidP="00FD206F">
            <w:pPr>
              <w:suppressAutoHyphens w:val="0"/>
              <w:autoSpaceDE w:val="0"/>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Организ</w:t>
            </w:r>
            <w:r>
              <w:rPr>
                <w:rFonts w:ascii="Bookman Old Style" w:hAnsi="Bookman Old Style"/>
                <w:bCs/>
                <w:lang w:eastAsia="ru-RU"/>
              </w:rPr>
              <w:t xml:space="preserve">ации благоустройства придомовых </w:t>
            </w:r>
            <w:r w:rsidRPr="00BF2285">
              <w:rPr>
                <w:rFonts w:ascii="Bookman Old Style" w:hAnsi="Bookman Old Style"/>
                <w:bCs/>
                <w:lang w:eastAsia="ru-RU"/>
              </w:rPr>
              <w:t xml:space="preserve">территорий, </w:t>
            </w:r>
            <w:r>
              <w:rPr>
                <w:rFonts w:ascii="Bookman Old Style" w:hAnsi="Bookman Old Style"/>
                <w:bCs/>
                <w:lang w:eastAsia="ru-RU"/>
              </w:rPr>
              <w:t xml:space="preserve">территорий индивидуальных жилых </w:t>
            </w:r>
            <w:r w:rsidRPr="00BF2285">
              <w:rPr>
                <w:rFonts w:ascii="Bookman Old Style" w:hAnsi="Bookman Old Style"/>
                <w:bCs/>
                <w:lang w:eastAsia="ru-RU"/>
              </w:rPr>
              <w:t>домов.</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7.</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Организации благоустройства территории </w:t>
            </w:r>
            <w:r>
              <w:rPr>
                <w:rFonts w:ascii="Bookman Old Style" w:hAnsi="Bookman Old Style"/>
                <w:bCs/>
                <w:lang w:eastAsia="ru-RU"/>
              </w:rPr>
              <w:t xml:space="preserve">  </w:t>
            </w:r>
            <w:r w:rsidRPr="00BF2285">
              <w:rPr>
                <w:rFonts w:ascii="Bookman Old Style" w:hAnsi="Bookman Old Style"/>
                <w:bCs/>
                <w:lang w:eastAsia="ru-RU"/>
              </w:rPr>
              <w:t xml:space="preserve">административных объектов, объектов социальной </w:t>
            </w:r>
            <w:r>
              <w:rPr>
                <w:rFonts w:ascii="Bookman Old Style" w:hAnsi="Bookman Old Style"/>
                <w:bCs/>
                <w:lang w:eastAsia="ru-RU"/>
              </w:rPr>
              <w:t xml:space="preserve"> </w:t>
            </w:r>
            <w:r w:rsidRPr="00BF2285">
              <w:rPr>
                <w:rFonts w:ascii="Bookman Old Style" w:hAnsi="Bookman Old Style"/>
                <w:bCs/>
                <w:lang w:eastAsia="ru-RU"/>
              </w:rPr>
              <w:t>сферы, торговли, общественного питания</w:t>
            </w:r>
          </w:p>
        </w:tc>
        <w:tc>
          <w:tcPr>
            <w:tcW w:w="851" w:type="dxa"/>
          </w:tcPr>
          <w:p w:rsidR="0068449E" w:rsidRDefault="0068449E" w:rsidP="00FD206F"/>
        </w:tc>
      </w:tr>
      <w:tr w:rsidR="00FD206F" w:rsidTr="00FD206F">
        <w:tc>
          <w:tcPr>
            <w:tcW w:w="1526" w:type="dxa"/>
          </w:tcPr>
          <w:p w:rsidR="00FD206F" w:rsidRPr="00FD206F" w:rsidRDefault="00FD206F" w:rsidP="00FD206F">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8.</w:t>
            </w:r>
          </w:p>
        </w:tc>
        <w:tc>
          <w:tcPr>
            <w:tcW w:w="7654" w:type="dxa"/>
          </w:tcPr>
          <w:p w:rsidR="00FD206F" w:rsidRPr="00D46F99" w:rsidRDefault="00FD206F" w:rsidP="00FD206F">
            <w:pPr>
              <w:suppressAutoHyphens w:val="0"/>
              <w:autoSpaceDE w:val="0"/>
              <w:jc w:val="both"/>
              <w:rPr>
                <w:rFonts w:ascii="Bookman Old Style" w:hAnsi="Bookman Old Style"/>
                <w:lang w:eastAsia="ru-RU"/>
              </w:rPr>
            </w:pPr>
            <w:r w:rsidRPr="00D46F99">
              <w:rPr>
                <w:rFonts w:ascii="Bookman Old Style" w:hAnsi="Bookman Old Style"/>
                <w:bCs/>
                <w:lang w:eastAsia="ru-RU"/>
              </w:rPr>
              <w:t xml:space="preserve">Организации благоустройства территорий розничных рынков и ярмарок </w:t>
            </w:r>
          </w:p>
        </w:tc>
        <w:tc>
          <w:tcPr>
            <w:tcW w:w="851" w:type="dxa"/>
          </w:tcPr>
          <w:p w:rsidR="00FD206F" w:rsidRDefault="00FD206F" w:rsidP="00FD206F"/>
        </w:tc>
      </w:tr>
      <w:tr w:rsidR="0068449E" w:rsidTr="00FD206F">
        <w:tc>
          <w:tcPr>
            <w:tcW w:w="1526" w:type="dxa"/>
          </w:tcPr>
          <w:p w:rsidR="0068449E" w:rsidRPr="00450459" w:rsidRDefault="00FD206F" w:rsidP="00FD206F">
            <w:pPr>
              <w:suppressAutoHyphens w:val="0"/>
              <w:autoSpaceDE w:val="0"/>
              <w:rPr>
                <w:rFonts w:ascii="Bookman Old Style" w:hAnsi="Bookman Old Style"/>
                <w:bCs/>
                <w:lang w:eastAsia="ru-RU"/>
              </w:rPr>
            </w:pPr>
            <w:r>
              <w:rPr>
                <w:rFonts w:ascii="Bookman Old Style" w:hAnsi="Bookman Old Style"/>
                <w:bCs/>
                <w:lang w:eastAsia="ru-RU"/>
              </w:rPr>
              <w:t>Статья 9</w:t>
            </w:r>
            <w:r w:rsidR="0068449E" w:rsidRPr="00BF2285">
              <w:rPr>
                <w:rFonts w:ascii="Bookman Old Style" w:hAnsi="Bookman Old Style"/>
                <w:bCs/>
                <w:lang w:eastAsia="ru-RU"/>
              </w:rPr>
              <w:t>.</w:t>
            </w: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Организации благоустройства мест для отдыха населения</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10</w:t>
            </w:r>
            <w:r w:rsidR="0068449E" w:rsidRPr="00BF2285">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68449E" w:rsidRDefault="0068449E" w:rsidP="00FD206F"/>
        </w:tc>
      </w:tr>
      <w:tr w:rsidR="00FD206F" w:rsidTr="00FD206F">
        <w:tc>
          <w:tcPr>
            <w:tcW w:w="1526" w:type="dxa"/>
          </w:tcPr>
          <w:p w:rsidR="00FD206F" w:rsidRPr="00FD206F" w:rsidRDefault="00FD206F" w:rsidP="00FD206F">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11.</w:t>
            </w:r>
          </w:p>
        </w:tc>
        <w:tc>
          <w:tcPr>
            <w:tcW w:w="7654" w:type="dxa"/>
          </w:tcPr>
          <w:p w:rsidR="00FD206F" w:rsidRPr="00D46F99" w:rsidRDefault="00FD206F" w:rsidP="00FD206F">
            <w:pPr>
              <w:suppressAutoHyphens w:val="0"/>
              <w:autoSpaceDE w:val="0"/>
              <w:rPr>
                <w:rFonts w:ascii="Bookman Old Style" w:hAnsi="Bookman Old Style"/>
                <w:lang w:eastAsia="ru-RU"/>
              </w:rPr>
            </w:pPr>
            <w:r w:rsidRPr="00D46F99">
              <w:rPr>
                <w:rFonts w:ascii="Bookman Old Style" w:hAnsi="Bookman Old Style"/>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D46F99">
              <w:rPr>
                <w:rFonts w:ascii="Bookman Old Style" w:hAnsi="Bookman Old Style"/>
                <w:lang w:eastAsia="ru-RU"/>
              </w:rPr>
              <w:t xml:space="preserve"> </w:t>
            </w:r>
          </w:p>
        </w:tc>
        <w:tc>
          <w:tcPr>
            <w:tcW w:w="851" w:type="dxa"/>
          </w:tcPr>
          <w:p w:rsidR="00FD206F" w:rsidRDefault="00FD206F" w:rsidP="00FD206F"/>
        </w:tc>
      </w:tr>
      <w:tr w:rsidR="0068449E" w:rsidTr="00FD206F">
        <w:tc>
          <w:tcPr>
            <w:tcW w:w="1526" w:type="dxa"/>
          </w:tcPr>
          <w:p w:rsidR="0068449E" w:rsidRPr="00450459" w:rsidRDefault="00FD206F" w:rsidP="00FD206F">
            <w:pPr>
              <w:suppressAutoHyphens w:val="0"/>
              <w:autoSpaceDE w:val="0"/>
              <w:rPr>
                <w:rFonts w:ascii="Bookman Old Style" w:hAnsi="Bookman Old Style"/>
                <w:bCs/>
                <w:lang w:eastAsia="ru-RU"/>
              </w:rPr>
            </w:pPr>
            <w:r>
              <w:rPr>
                <w:rFonts w:ascii="Bookman Old Style" w:hAnsi="Bookman Old Style"/>
                <w:bCs/>
                <w:lang w:eastAsia="ru-RU"/>
              </w:rPr>
              <w:t>Статья 12</w:t>
            </w:r>
            <w:r w:rsidR="0068449E" w:rsidRPr="00BF2285">
              <w:rPr>
                <w:rFonts w:ascii="Bookman Old Style" w:hAnsi="Bookman Old Style"/>
                <w:bCs/>
                <w:lang w:eastAsia="ru-RU"/>
              </w:rPr>
              <w:t>.</w:t>
            </w:r>
          </w:p>
        </w:tc>
        <w:tc>
          <w:tcPr>
            <w:tcW w:w="7654" w:type="dxa"/>
          </w:tcPr>
          <w:p w:rsidR="0068449E" w:rsidRPr="00450459" w:rsidRDefault="0068449E" w:rsidP="00FD206F">
            <w:pPr>
              <w:autoSpaceDE w:val="0"/>
              <w:rPr>
                <w:rFonts w:ascii="Bookman Old Style" w:hAnsi="Bookman Old Style"/>
                <w:bCs/>
                <w:lang w:eastAsia="ru-RU"/>
              </w:rPr>
            </w:pPr>
            <w:r w:rsidRPr="00BF2285">
              <w:rPr>
                <w:rFonts w:ascii="Bookman Old Style" w:hAnsi="Bookman Old Style"/>
                <w:bCs/>
                <w:lang w:eastAsia="ru-RU"/>
              </w:rPr>
              <w:t>Требования к производству земляных работ</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13</w:t>
            </w:r>
            <w:r w:rsidR="0068449E" w:rsidRPr="00BF2285">
              <w:rPr>
                <w:rFonts w:ascii="Bookman Old Style" w:hAnsi="Bookman Old Style"/>
                <w:bCs/>
                <w:lang w:eastAsia="ru-RU"/>
              </w:rPr>
              <w:t>.</w:t>
            </w: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обустройству и содержанию строительных площадок </w:t>
            </w:r>
          </w:p>
        </w:tc>
        <w:tc>
          <w:tcPr>
            <w:tcW w:w="851" w:type="dxa"/>
          </w:tcPr>
          <w:p w:rsidR="0068449E" w:rsidRDefault="0068449E" w:rsidP="00FD206F"/>
        </w:tc>
      </w:tr>
      <w:tr w:rsidR="0068449E" w:rsidTr="00FD206F">
        <w:tc>
          <w:tcPr>
            <w:tcW w:w="1526" w:type="dxa"/>
          </w:tcPr>
          <w:p w:rsidR="0068449E" w:rsidRPr="00BF2285" w:rsidRDefault="00FD206F" w:rsidP="00FD206F">
            <w:pPr>
              <w:suppressAutoHyphens w:val="0"/>
              <w:autoSpaceDE w:val="0"/>
              <w:jc w:val="both"/>
              <w:rPr>
                <w:rFonts w:ascii="Bookman Old Style" w:hAnsi="Bookman Old Style"/>
                <w:lang w:eastAsia="ru-RU"/>
              </w:rPr>
            </w:pPr>
            <w:r>
              <w:rPr>
                <w:rFonts w:ascii="Bookman Old Style" w:hAnsi="Bookman Old Style"/>
                <w:bCs/>
                <w:lang w:eastAsia="ru-RU"/>
              </w:rPr>
              <w:t>Статья 14</w:t>
            </w:r>
            <w:r w:rsidR="0068449E" w:rsidRPr="00BF2285">
              <w:rPr>
                <w:rFonts w:ascii="Bookman Old Style" w:hAnsi="Bookman Old Style"/>
                <w:bCs/>
                <w:lang w:eastAsia="ru-RU"/>
              </w:rPr>
              <w:t>.</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Требования к содержанию наружного освещения</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15</w:t>
            </w:r>
            <w:r w:rsidR="0068449E" w:rsidRPr="00BF2285">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jc w:val="both"/>
              <w:rPr>
                <w:rFonts w:ascii="Bookman Old Style" w:hAnsi="Bookman Old Style"/>
                <w:lang w:eastAsia="ru-RU"/>
              </w:rPr>
            </w:pPr>
            <w:r w:rsidRPr="00BF2285">
              <w:rPr>
                <w:rFonts w:ascii="Bookman Old Style" w:hAnsi="Bookman Old Style"/>
                <w:bCs/>
                <w:lang w:eastAsia="ru-RU"/>
              </w:rPr>
              <w:t xml:space="preserve">Статья </w:t>
            </w:r>
            <w:r w:rsidR="00FD206F">
              <w:rPr>
                <w:rFonts w:ascii="Bookman Old Style" w:hAnsi="Bookman Old Style"/>
                <w:bCs/>
                <w:lang w:eastAsia="ru-RU"/>
              </w:rPr>
              <w:t>16</w:t>
            </w:r>
            <w:r w:rsidRPr="00BF2285">
              <w:rPr>
                <w:rFonts w:ascii="Bookman Old Style" w:hAnsi="Bookman Old Style"/>
                <w:bCs/>
                <w:lang w:eastAsia="ru-RU"/>
              </w:rPr>
              <w:t>.</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Требования к содержанию малых архитектурных форм</w:t>
            </w:r>
          </w:p>
        </w:tc>
        <w:tc>
          <w:tcPr>
            <w:tcW w:w="851" w:type="dxa"/>
          </w:tcPr>
          <w:p w:rsidR="0068449E"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17</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содержанию и ремонту фасадов зданий и сооружений</w:t>
            </w:r>
          </w:p>
        </w:tc>
        <w:tc>
          <w:tcPr>
            <w:tcW w:w="851" w:type="dxa"/>
          </w:tcPr>
          <w:p w:rsidR="0068449E" w:rsidRPr="007A3A20" w:rsidRDefault="0068449E" w:rsidP="00FD206F"/>
        </w:tc>
      </w:tr>
      <w:tr w:rsidR="0068449E" w:rsidRPr="007A3A20" w:rsidTr="00FD206F">
        <w:tc>
          <w:tcPr>
            <w:tcW w:w="1526" w:type="dxa"/>
          </w:tcPr>
          <w:p w:rsidR="0068449E" w:rsidRPr="00450459"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18</w:t>
            </w:r>
            <w:r w:rsidR="0068449E" w:rsidRPr="007A3A20">
              <w:rPr>
                <w:rFonts w:ascii="Bookman Old Style" w:hAnsi="Bookman Old Style"/>
                <w:bCs/>
                <w:lang w:eastAsia="ru-RU"/>
              </w:rPr>
              <w:t>.</w:t>
            </w: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некапитальным нестационарным объектам</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19</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доступности объектов для инвалидов и маломобильных групп граждан</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20</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 xml:space="preserve">Требования к праздничному и (или) тематическому оформлению </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21</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созданию (сносу), охране и зеленных насаждений</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22</w:t>
            </w:r>
            <w:r w:rsidR="0068449E" w:rsidRPr="007A3A20">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68449E" w:rsidRPr="007A3A20" w:rsidRDefault="0068449E" w:rsidP="00FD206F"/>
        </w:tc>
      </w:tr>
      <w:tr w:rsidR="0068449E" w:rsidRPr="007A3A20" w:rsidTr="00FD206F">
        <w:tc>
          <w:tcPr>
            <w:tcW w:w="1526" w:type="dxa"/>
          </w:tcPr>
          <w:p w:rsidR="0068449E" w:rsidRPr="007A3A20"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23</w:t>
            </w:r>
            <w:r w:rsidR="0068449E" w:rsidRPr="007A3A20">
              <w:rPr>
                <w:rFonts w:ascii="Bookman Old Style" w:hAnsi="Bookman Old Style"/>
                <w:bCs/>
                <w:lang w:eastAsia="ru-RU"/>
              </w:rPr>
              <w:t>.</w:t>
            </w:r>
          </w:p>
        </w:tc>
        <w:tc>
          <w:tcPr>
            <w:tcW w:w="7654" w:type="dxa"/>
          </w:tcPr>
          <w:p w:rsidR="0068449E" w:rsidRPr="007A3A20" w:rsidRDefault="0068449E" w:rsidP="00FD206F">
            <w:pPr>
              <w:autoSpaceDE w:val="0"/>
              <w:rPr>
                <w:rFonts w:ascii="Bookman Old Style" w:hAnsi="Bookman Old Style"/>
                <w:bCs/>
                <w:lang w:eastAsia="ru-RU"/>
              </w:rPr>
            </w:pPr>
            <w:proofErr w:type="gramStart"/>
            <w:r w:rsidRPr="007A3A20">
              <w:rPr>
                <w:rFonts w:ascii="Bookman Old Style" w:hAnsi="Bookman Old Style"/>
                <w:bCs/>
                <w:lang w:eastAsia="ru-RU"/>
              </w:rPr>
              <w:t>Контроль за</w:t>
            </w:r>
            <w:proofErr w:type="gramEnd"/>
            <w:r w:rsidRPr="007A3A20">
              <w:rPr>
                <w:rFonts w:ascii="Bookman Old Style" w:hAnsi="Bookman Old Style"/>
                <w:bCs/>
                <w:lang w:eastAsia="ru-RU"/>
              </w:rPr>
              <w:t xml:space="preserve"> соблюдением настоящих Правил</w:t>
            </w:r>
          </w:p>
        </w:tc>
        <w:tc>
          <w:tcPr>
            <w:tcW w:w="851" w:type="dxa"/>
          </w:tcPr>
          <w:p w:rsidR="0068449E" w:rsidRPr="007A3A20" w:rsidRDefault="0068449E" w:rsidP="00FD206F"/>
        </w:tc>
      </w:tr>
      <w:tr w:rsidR="0068449E" w:rsidRPr="007A3A20" w:rsidTr="00FD206F">
        <w:tc>
          <w:tcPr>
            <w:tcW w:w="1526" w:type="dxa"/>
          </w:tcPr>
          <w:p w:rsidR="0068449E" w:rsidRPr="007A3A20" w:rsidRDefault="00FD206F" w:rsidP="00FD206F">
            <w:pPr>
              <w:suppressAutoHyphens w:val="0"/>
              <w:autoSpaceDE w:val="0"/>
              <w:jc w:val="both"/>
              <w:rPr>
                <w:rFonts w:ascii="Bookman Old Style" w:hAnsi="Bookman Old Style"/>
                <w:lang w:eastAsia="ru-RU"/>
              </w:rPr>
            </w:pPr>
            <w:r>
              <w:rPr>
                <w:rFonts w:ascii="Bookman Old Style" w:hAnsi="Bookman Old Style"/>
                <w:bCs/>
                <w:lang w:eastAsia="ru-RU"/>
              </w:rPr>
              <w:t>Статья 24</w:t>
            </w:r>
            <w:r w:rsidR="0068449E" w:rsidRPr="007A3A20">
              <w:rPr>
                <w:rFonts w:ascii="Bookman Old Style" w:hAnsi="Bookman Old Style"/>
                <w:bCs/>
                <w:lang w:eastAsia="ru-RU"/>
              </w:rPr>
              <w:t>.</w:t>
            </w:r>
          </w:p>
        </w:tc>
        <w:tc>
          <w:tcPr>
            <w:tcW w:w="7654" w:type="dxa"/>
          </w:tcPr>
          <w:p w:rsidR="0068449E" w:rsidRPr="007A3A20" w:rsidRDefault="0068449E" w:rsidP="00FD206F">
            <w:pPr>
              <w:autoSpaceDE w:val="0"/>
              <w:rPr>
                <w:rFonts w:ascii="Bookman Old Style" w:hAnsi="Bookman Old Style"/>
                <w:lang w:eastAsia="ru-RU"/>
              </w:rPr>
            </w:pPr>
            <w:r w:rsidRPr="007A3A20">
              <w:rPr>
                <w:rFonts w:ascii="Bookman Old Style" w:hAnsi="Bookman Old Style"/>
                <w:bCs/>
                <w:lang w:eastAsia="ru-RU"/>
              </w:rPr>
              <w:t>Ответственность за нарушение настоящих Правил</w:t>
            </w:r>
          </w:p>
        </w:tc>
        <w:tc>
          <w:tcPr>
            <w:tcW w:w="851" w:type="dxa"/>
          </w:tcPr>
          <w:p w:rsidR="0068449E" w:rsidRPr="007A3A20" w:rsidRDefault="0068449E" w:rsidP="00FD206F"/>
        </w:tc>
      </w:tr>
    </w:tbl>
    <w:p w:rsidR="0068449E" w:rsidRPr="007A3A20" w:rsidRDefault="0068449E" w:rsidP="0068449E"/>
    <w:p w:rsidR="00F6582F" w:rsidRPr="00945B4B" w:rsidRDefault="00F6582F" w:rsidP="00F6582F">
      <w:pPr>
        <w:rPr>
          <w:rFonts w:ascii="Bookman Old Style" w:hAnsi="Bookman Old Style"/>
        </w:rPr>
      </w:pPr>
    </w:p>
    <w:p w:rsidR="009904FC" w:rsidRDefault="009904FC" w:rsidP="009904FC">
      <w:pPr>
        <w:jc w:val="right"/>
        <w:rPr>
          <w:rFonts w:ascii="Bookman Old Style" w:hAnsi="Bookman Old Style"/>
        </w:rPr>
      </w:pPr>
    </w:p>
    <w:p w:rsidR="0068449E" w:rsidRDefault="0068449E" w:rsidP="009904FC">
      <w:pPr>
        <w:jc w:val="right"/>
        <w:rPr>
          <w:rFonts w:ascii="Bookman Old Style" w:hAnsi="Bookman Old Style"/>
        </w:rPr>
      </w:pPr>
    </w:p>
    <w:p w:rsidR="0068449E" w:rsidRDefault="0068449E" w:rsidP="00FD206F">
      <w:pPr>
        <w:rPr>
          <w:rFonts w:ascii="Bookman Old Style" w:hAnsi="Bookman Old Style"/>
        </w:rPr>
      </w:pPr>
    </w:p>
    <w:p w:rsidR="00FD206F" w:rsidRDefault="00FD206F" w:rsidP="00FD206F">
      <w:pPr>
        <w:rPr>
          <w:rFonts w:ascii="Bookman Old Style" w:hAnsi="Bookman Old Style"/>
        </w:rPr>
      </w:pPr>
    </w:p>
    <w:p w:rsidR="004E116B" w:rsidRDefault="004E116B" w:rsidP="00FD206F">
      <w:pPr>
        <w:rPr>
          <w:rFonts w:ascii="Bookman Old Style" w:hAnsi="Bookman Old Style"/>
        </w:rPr>
      </w:pPr>
    </w:p>
    <w:p w:rsidR="004E116B" w:rsidRDefault="004E116B" w:rsidP="00FD206F">
      <w:pPr>
        <w:rPr>
          <w:rFonts w:ascii="Bookman Old Style" w:hAnsi="Bookman Old Style"/>
        </w:rPr>
      </w:pPr>
    </w:p>
    <w:p w:rsidR="004E116B" w:rsidRDefault="004E116B" w:rsidP="00FD206F">
      <w:pPr>
        <w:rPr>
          <w:rFonts w:ascii="Bookman Old Style" w:hAnsi="Bookman Old Style"/>
        </w:rPr>
      </w:pPr>
    </w:p>
    <w:p w:rsidR="001728EC" w:rsidRDefault="001728EC" w:rsidP="00FD206F">
      <w:pPr>
        <w:rPr>
          <w:rFonts w:ascii="Bookman Old Style" w:hAnsi="Bookman Old Style"/>
        </w:rPr>
      </w:pPr>
    </w:p>
    <w:p w:rsidR="004E116B" w:rsidRPr="00945B4B" w:rsidRDefault="004E116B" w:rsidP="00FD206F">
      <w:pPr>
        <w:rPr>
          <w:rFonts w:ascii="Bookman Old Style" w:hAnsi="Bookman Old Style"/>
        </w:rPr>
      </w:pPr>
    </w:p>
    <w:p w:rsidR="009904FC" w:rsidRPr="00945B4B" w:rsidRDefault="009904FC" w:rsidP="009904FC">
      <w:pPr>
        <w:jc w:val="right"/>
        <w:rPr>
          <w:rFonts w:ascii="Bookman Old Style" w:hAnsi="Bookman Old Style"/>
          <w:sz w:val="20"/>
          <w:szCs w:val="20"/>
        </w:rPr>
      </w:pPr>
      <w:r w:rsidRPr="00945B4B">
        <w:rPr>
          <w:rFonts w:ascii="Bookman Old Style" w:hAnsi="Bookman Old Style"/>
          <w:sz w:val="20"/>
          <w:szCs w:val="20"/>
        </w:rPr>
        <w:lastRenderedPageBreak/>
        <w:t>Приложение</w:t>
      </w:r>
      <w:proofErr w:type="gramStart"/>
      <w:r w:rsidRPr="00945B4B">
        <w:rPr>
          <w:rFonts w:ascii="Bookman Old Style" w:hAnsi="Bookman Old Style"/>
          <w:sz w:val="20"/>
          <w:szCs w:val="20"/>
        </w:rPr>
        <w:t>1</w:t>
      </w:r>
      <w:proofErr w:type="gramEnd"/>
      <w:r w:rsidRPr="00945B4B">
        <w:rPr>
          <w:rFonts w:ascii="Bookman Old Style" w:hAnsi="Bookman Old Style"/>
          <w:sz w:val="20"/>
          <w:szCs w:val="20"/>
        </w:rPr>
        <w:t xml:space="preserve"> </w:t>
      </w:r>
    </w:p>
    <w:p w:rsidR="009904FC" w:rsidRPr="00945B4B" w:rsidRDefault="009904FC" w:rsidP="009904FC">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9904FC" w:rsidRPr="00945B4B" w:rsidRDefault="001728EC" w:rsidP="009904FC">
      <w:pPr>
        <w:jc w:val="right"/>
        <w:rPr>
          <w:rFonts w:ascii="Bookman Old Style" w:hAnsi="Bookman Old Style"/>
          <w:sz w:val="20"/>
          <w:szCs w:val="20"/>
        </w:rPr>
      </w:pPr>
      <w:r>
        <w:rPr>
          <w:rFonts w:ascii="Bookman Old Style" w:hAnsi="Bookman Old Style"/>
          <w:sz w:val="20"/>
          <w:szCs w:val="20"/>
        </w:rPr>
        <w:t>Виноградненского</w:t>
      </w:r>
      <w:r w:rsidR="009904FC">
        <w:rPr>
          <w:rFonts w:ascii="Bookman Old Style" w:hAnsi="Bookman Old Style"/>
          <w:sz w:val="20"/>
          <w:szCs w:val="20"/>
        </w:rPr>
        <w:t xml:space="preserve"> </w:t>
      </w:r>
      <w:r w:rsidR="009904FC" w:rsidRPr="00945B4B">
        <w:rPr>
          <w:rFonts w:ascii="Bookman Old Style" w:hAnsi="Bookman Old Style"/>
          <w:sz w:val="20"/>
          <w:szCs w:val="20"/>
        </w:rPr>
        <w:t xml:space="preserve">сельского поселения </w:t>
      </w:r>
    </w:p>
    <w:p w:rsidR="009904FC" w:rsidRPr="00945B4B" w:rsidRDefault="009904FC" w:rsidP="009904FC">
      <w:pPr>
        <w:jc w:val="right"/>
        <w:rPr>
          <w:rFonts w:ascii="Bookman Old Style" w:hAnsi="Bookman Old Style"/>
          <w:sz w:val="20"/>
          <w:szCs w:val="20"/>
        </w:rPr>
      </w:pPr>
      <w:r>
        <w:rPr>
          <w:rFonts w:ascii="Bookman Old Style" w:hAnsi="Bookman Old Style"/>
          <w:sz w:val="20"/>
          <w:szCs w:val="20"/>
        </w:rPr>
        <w:t>о</w:t>
      </w:r>
      <w:r w:rsidRPr="00945B4B">
        <w:rPr>
          <w:rFonts w:ascii="Bookman Old Style" w:hAnsi="Bookman Old Style"/>
          <w:sz w:val="20"/>
          <w:szCs w:val="20"/>
        </w:rPr>
        <w:t>т</w:t>
      </w:r>
      <w:r>
        <w:rPr>
          <w:rFonts w:ascii="Bookman Old Style" w:hAnsi="Bookman Old Style"/>
          <w:sz w:val="20"/>
          <w:szCs w:val="20"/>
        </w:rPr>
        <w:t xml:space="preserve"> «</w:t>
      </w:r>
      <w:r w:rsidR="00935A78">
        <w:rPr>
          <w:rFonts w:ascii="Bookman Old Style" w:hAnsi="Bookman Old Style"/>
          <w:sz w:val="20"/>
          <w:szCs w:val="20"/>
        </w:rPr>
        <w:t>30</w:t>
      </w:r>
      <w:r>
        <w:rPr>
          <w:rFonts w:ascii="Bookman Old Style" w:hAnsi="Bookman Old Style"/>
          <w:sz w:val="20"/>
          <w:szCs w:val="20"/>
        </w:rPr>
        <w:t>»</w:t>
      </w:r>
      <w:r w:rsidR="00935A78">
        <w:rPr>
          <w:rFonts w:ascii="Bookman Old Style" w:hAnsi="Bookman Old Style"/>
          <w:sz w:val="20"/>
          <w:szCs w:val="20"/>
        </w:rPr>
        <w:t xml:space="preserve"> </w:t>
      </w:r>
      <w:r w:rsidR="001728EC">
        <w:rPr>
          <w:rFonts w:ascii="Bookman Old Style" w:hAnsi="Bookman Old Style"/>
          <w:sz w:val="20"/>
          <w:szCs w:val="20"/>
        </w:rPr>
        <w:t>10.2017</w:t>
      </w:r>
      <w:r w:rsidRPr="00945B4B">
        <w:rPr>
          <w:rFonts w:ascii="Bookman Old Style" w:hAnsi="Bookman Old Style"/>
          <w:sz w:val="20"/>
          <w:szCs w:val="20"/>
        </w:rPr>
        <w:t xml:space="preserve"> </w:t>
      </w:r>
      <w:r w:rsidR="001728EC">
        <w:rPr>
          <w:rFonts w:ascii="Bookman Old Style" w:hAnsi="Bookman Old Style"/>
          <w:sz w:val="20"/>
          <w:szCs w:val="20"/>
        </w:rPr>
        <w:t>г.</w:t>
      </w:r>
      <w:r w:rsidRPr="001728EC">
        <w:rPr>
          <w:rFonts w:ascii="Bookman Old Style" w:hAnsi="Bookman Old Style"/>
          <w:sz w:val="20"/>
          <w:szCs w:val="20"/>
        </w:rPr>
        <w:t xml:space="preserve"> № </w:t>
      </w:r>
      <w:r w:rsidR="001728EC" w:rsidRPr="001728EC">
        <w:rPr>
          <w:rFonts w:ascii="Bookman Old Style" w:hAnsi="Bookman Old Style"/>
          <w:sz w:val="20"/>
          <w:szCs w:val="20"/>
        </w:rPr>
        <w:t>5</w:t>
      </w:r>
    </w:p>
    <w:p w:rsidR="009904FC" w:rsidRPr="00945B4B" w:rsidRDefault="009904FC" w:rsidP="009904FC">
      <w:pPr>
        <w:suppressAutoHyphens w:val="0"/>
        <w:autoSpaceDE w:val="0"/>
        <w:jc w:val="center"/>
        <w:rPr>
          <w:rFonts w:ascii="Bookman Old Style" w:hAnsi="Bookman Old Style" w:cs="Times New Roman CYR"/>
          <w:b/>
          <w:bCs/>
          <w:lang w:eastAsia="ru-RU"/>
        </w:rPr>
      </w:pPr>
    </w:p>
    <w:p w:rsidR="00D46F99" w:rsidRPr="0055699B" w:rsidRDefault="00D46F99" w:rsidP="00D46F99">
      <w:pPr>
        <w:autoSpaceDE w:val="0"/>
        <w:jc w:val="center"/>
        <w:rPr>
          <w:b/>
          <w:bCs/>
          <w:sz w:val="28"/>
          <w:szCs w:val="28"/>
          <w:lang w:eastAsia="ru-RU"/>
        </w:rPr>
      </w:pPr>
      <w:r w:rsidRPr="0055699B">
        <w:rPr>
          <w:b/>
          <w:bCs/>
          <w:sz w:val="28"/>
          <w:szCs w:val="28"/>
          <w:lang w:eastAsia="ru-RU"/>
        </w:rPr>
        <w:t>ПРАВИЛА</w:t>
      </w:r>
    </w:p>
    <w:p w:rsidR="00D46F99" w:rsidRPr="0055699B" w:rsidRDefault="00D46F99" w:rsidP="00D46F99">
      <w:pPr>
        <w:autoSpaceDE w:val="0"/>
        <w:jc w:val="center"/>
        <w:rPr>
          <w:sz w:val="28"/>
          <w:szCs w:val="28"/>
          <w:lang w:eastAsia="ru-RU"/>
        </w:rPr>
      </w:pPr>
      <w:r w:rsidRPr="0055699B">
        <w:rPr>
          <w:b/>
          <w:bCs/>
          <w:sz w:val="28"/>
          <w:szCs w:val="28"/>
          <w:lang w:eastAsia="ru-RU"/>
        </w:rPr>
        <w:t xml:space="preserve">благоустройства территории муниципального образования </w:t>
      </w:r>
      <w:r>
        <w:rPr>
          <w:b/>
          <w:bCs/>
          <w:sz w:val="28"/>
          <w:szCs w:val="28"/>
          <w:lang w:eastAsia="ru-RU"/>
        </w:rPr>
        <w:t>Виноградненского</w:t>
      </w:r>
      <w:r w:rsidRPr="0055699B">
        <w:rPr>
          <w:b/>
          <w:bCs/>
          <w:sz w:val="28"/>
          <w:szCs w:val="28"/>
          <w:lang w:eastAsia="ru-RU"/>
        </w:rPr>
        <w:t xml:space="preserve"> сельское поселение </w:t>
      </w:r>
    </w:p>
    <w:p w:rsidR="00D46F99" w:rsidRPr="0055699B" w:rsidRDefault="00D46F99" w:rsidP="00D46F99">
      <w:pPr>
        <w:autoSpaceDE w:val="0"/>
        <w:jc w:val="both"/>
        <w:rPr>
          <w:sz w:val="28"/>
          <w:szCs w:val="28"/>
          <w:lang w:eastAsia="ru-RU"/>
        </w:rPr>
      </w:pPr>
    </w:p>
    <w:p w:rsidR="00D46F99" w:rsidRPr="0055699B" w:rsidRDefault="00D46F99" w:rsidP="00D46F99">
      <w:pPr>
        <w:autoSpaceDE w:val="0"/>
        <w:ind w:firstLine="567"/>
        <w:rPr>
          <w:b/>
          <w:bCs/>
          <w:sz w:val="28"/>
          <w:szCs w:val="28"/>
          <w:lang w:eastAsia="ru-RU"/>
        </w:rPr>
      </w:pPr>
      <w:r w:rsidRPr="0055699B">
        <w:rPr>
          <w:b/>
          <w:bCs/>
          <w:sz w:val="28"/>
          <w:szCs w:val="28"/>
          <w:lang w:eastAsia="ru-RU"/>
        </w:rPr>
        <w:t>Статья 1. Общие положения</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1.1.Правила благоустройства на территории </w:t>
      </w:r>
      <w:r>
        <w:rPr>
          <w:sz w:val="28"/>
          <w:szCs w:val="28"/>
          <w:lang w:eastAsia="ru-RU"/>
        </w:rPr>
        <w:t>Виноградненского</w:t>
      </w:r>
      <w:r w:rsidRPr="0055699B">
        <w:rPr>
          <w:sz w:val="28"/>
          <w:szCs w:val="28"/>
          <w:lang w:eastAsia="ru-RU"/>
        </w:rPr>
        <w:t xml:space="preserve"> 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sz w:val="28"/>
          <w:szCs w:val="28"/>
          <w:lang w:eastAsia="ru-RU"/>
        </w:rPr>
        <w:t>Виноградненского</w:t>
      </w:r>
      <w:r w:rsidRPr="0055699B">
        <w:rPr>
          <w:sz w:val="28"/>
          <w:szCs w:val="28"/>
          <w:lang w:eastAsia="ru-RU"/>
        </w:rPr>
        <w:t xml:space="preserve"> сельского поселения (далее – </w:t>
      </w:r>
      <w:r>
        <w:rPr>
          <w:sz w:val="28"/>
          <w:szCs w:val="28"/>
          <w:lang w:eastAsia="ru-RU"/>
        </w:rPr>
        <w:t>Виноградненского</w:t>
      </w:r>
      <w:r w:rsidRPr="0055699B">
        <w:rPr>
          <w:sz w:val="28"/>
          <w:szCs w:val="28"/>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w:t>
      </w:r>
      <w:proofErr w:type="gramEnd"/>
      <w:r w:rsidRPr="0055699B">
        <w:rPr>
          <w:sz w:val="28"/>
          <w:szCs w:val="28"/>
          <w:lang w:eastAsia="ru-RU"/>
        </w:rPr>
        <w:t xml:space="preserve">, зданий, строений и сооружений на территории </w:t>
      </w:r>
      <w:r w:rsidR="002A32D4">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sidRPr="0055699B">
        <w:rPr>
          <w:sz w:val="28"/>
          <w:szCs w:val="28"/>
        </w:rPr>
        <w:t xml:space="preserve">Законом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55699B">
        <w:rPr>
          <w:sz w:val="28"/>
          <w:szCs w:val="28"/>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proofErr w:type="gramStart"/>
      <w:r w:rsidRPr="0055699B">
        <w:rPr>
          <w:sz w:val="28"/>
          <w:szCs w:val="28"/>
        </w:rPr>
        <w:t>пр</w:t>
      </w:r>
      <w:proofErr w:type="spellEnd"/>
      <w:proofErr w:type="gramEnd"/>
      <w:r w:rsidRPr="0055699B">
        <w:rPr>
          <w:sz w:val="28"/>
          <w:szCs w:val="28"/>
        </w:rPr>
        <w:t xml:space="preserve"> от 13.04.2017, Закона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Уставом </w:t>
      </w:r>
      <w:r>
        <w:rPr>
          <w:sz w:val="28"/>
          <w:szCs w:val="28"/>
        </w:rPr>
        <w:t xml:space="preserve"> </w:t>
      </w:r>
      <w:r>
        <w:rPr>
          <w:sz w:val="28"/>
          <w:szCs w:val="28"/>
          <w:lang w:eastAsia="ru-RU"/>
        </w:rPr>
        <w:t>Виноградненского</w:t>
      </w:r>
      <w:r w:rsidRPr="0055699B">
        <w:rPr>
          <w:sz w:val="28"/>
          <w:szCs w:val="28"/>
        </w:rPr>
        <w:t xml:space="preserve"> сельского поселения, </w:t>
      </w:r>
      <w:r w:rsidRPr="0055699B">
        <w:rPr>
          <w:sz w:val="28"/>
          <w:szCs w:val="28"/>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tabs>
          <w:tab w:val="left" w:pos="5529"/>
        </w:tabs>
        <w:autoSpaceDE w:val="0"/>
        <w:ind w:firstLine="567"/>
        <w:jc w:val="both"/>
        <w:rPr>
          <w:sz w:val="28"/>
          <w:szCs w:val="28"/>
          <w:lang w:eastAsia="ru-RU"/>
        </w:rPr>
      </w:pPr>
      <w:r w:rsidRPr="0055699B">
        <w:rPr>
          <w:sz w:val="28"/>
          <w:szCs w:val="28"/>
          <w:lang w:eastAsia="ru-RU"/>
        </w:rPr>
        <w:t xml:space="preserve">1.3.Организация работ по благоустройству, санитарному содержанию территории и содержанию автомобильных дорог местного значения на территории </w:t>
      </w:r>
      <w:r>
        <w:rPr>
          <w:sz w:val="28"/>
          <w:szCs w:val="28"/>
          <w:lang w:eastAsia="ru-RU"/>
        </w:rPr>
        <w:t>Виноградненского</w:t>
      </w:r>
      <w:r w:rsidRPr="0055699B">
        <w:rPr>
          <w:sz w:val="28"/>
          <w:szCs w:val="28"/>
          <w:lang w:eastAsia="ru-RU"/>
        </w:rPr>
        <w:t xml:space="preserve"> сельского поселения осуществляется Администрацией </w:t>
      </w:r>
      <w:r>
        <w:rPr>
          <w:sz w:val="28"/>
          <w:szCs w:val="28"/>
          <w:lang w:eastAsia="ru-RU"/>
        </w:rPr>
        <w:t>Виноградненского</w:t>
      </w:r>
      <w:r w:rsidRPr="0055699B">
        <w:rPr>
          <w:sz w:val="28"/>
          <w:szCs w:val="28"/>
          <w:lang w:eastAsia="ru-RU"/>
        </w:rP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2. Термины и определения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Для целей настоящих Правил используются следующие основные понятия:</w:t>
      </w:r>
    </w:p>
    <w:p w:rsidR="00D46F99" w:rsidRPr="0055699B" w:rsidRDefault="00D46F99" w:rsidP="00D46F99">
      <w:pPr>
        <w:autoSpaceDE w:val="0"/>
        <w:ind w:firstLine="567"/>
        <w:jc w:val="both"/>
        <w:rPr>
          <w:sz w:val="28"/>
          <w:szCs w:val="28"/>
          <w:lang w:eastAsia="ru-RU"/>
        </w:rPr>
      </w:pPr>
      <w:r w:rsidRPr="0055699B">
        <w:rPr>
          <w:sz w:val="28"/>
          <w:szCs w:val="28"/>
          <w:lang w:eastAsia="ru-RU"/>
        </w:rPr>
        <w:t>2.1.</w:t>
      </w:r>
      <w:r w:rsidRPr="0055699B">
        <w:rPr>
          <w:b/>
          <w:sz w:val="28"/>
          <w:szCs w:val="28"/>
          <w:lang w:eastAsia="ru-RU"/>
        </w:rPr>
        <w:t xml:space="preserve">Административный объект </w:t>
      </w:r>
      <w:r w:rsidRPr="0055699B">
        <w:rPr>
          <w:sz w:val="28"/>
          <w:szCs w:val="28"/>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46F99" w:rsidRPr="0055699B" w:rsidRDefault="00D46F99" w:rsidP="00D46F99">
      <w:pPr>
        <w:autoSpaceDE w:val="0"/>
        <w:ind w:firstLine="567"/>
        <w:jc w:val="both"/>
        <w:rPr>
          <w:sz w:val="28"/>
          <w:szCs w:val="28"/>
          <w:lang w:eastAsia="ru-RU"/>
        </w:rPr>
      </w:pPr>
      <w:r w:rsidRPr="0055699B">
        <w:rPr>
          <w:sz w:val="28"/>
          <w:szCs w:val="28"/>
          <w:lang w:eastAsia="ru-RU"/>
        </w:rPr>
        <w:t>2.2.</w:t>
      </w:r>
      <w:r w:rsidRPr="0055699B">
        <w:rPr>
          <w:b/>
          <w:sz w:val="28"/>
          <w:szCs w:val="28"/>
          <w:lang w:eastAsia="ru-RU"/>
        </w:rPr>
        <w:t>Благоустройство территории</w:t>
      </w:r>
      <w:r w:rsidRPr="0055699B">
        <w:rPr>
          <w:sz w:val="28"/>
          <w:szCs w:val="28"/>
          <w:lang w:eastAsia="ru-RU"/>
        </w:rPr>
        <w:t xml:space="preserve"> – комплекс предусмотренных настоящими Правилами мероприятий по содержанию территории </w:t>
      </w:r>
      <w:r>
        <w:rPr>
          <w:sz w:val="28"/>
          <w:szCs w:val="28"/>
          <w:lang w:eastAsia="ru-RU"/>
        </w:rPr>
        <w:t>Виноградненского</w:t>
      </w:r>
      <w:r w:rsidRPr="0055699B">
        <w:rPr>
          <w:sz w:val="28"/>
          <w:szCs w:val="28"/>
          <w:lang w:eastAsia="ru-RU"/>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2.3.</w:t>
      </w:r>
      <w:r w:rsidRPr="0055699B">
        <w:rPr>
          <w:b/>
          <w:sz w:val="28"/>
          <w:szCs w:val="28"/>
          <w:lang w:eastAsia="ru-RU"/>
        </w:rPr>
        <w:t>Внутриквартальный проезд</w:t>
      </w:r>
      <w:r w:rsidRPr="0055699B">
        <w:rPr>
          <w:sz w:val="28"/>
          <w:szCs w:val="28"/>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Малгобекского сельское поселение.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2.4.</w:t>
      </w:r>
      <w:r w:rsidRPr="0055699B">
        <w:rPr>
          <w:b/>
          <w:sz w:val="28"/>
          <w:szCs w:val="28"/>
          <w:lang w:eastAsia="ru-RU"/>
        </w:rPr>
        <w:t>Газон</w:t>
      </w:r>
      <w:r w:rsidRPr="0055699B">
        <w:rPr>
          <w:sz w:val="28"/>
          <w:szCs w:val="28"/>
          <w:lang w:eastAsia="ru-RU"/>
        </w:rPr>
        <w:t xml:space="preserve"> – земельный участок в пределах границ муниципального образования </w:t>
      </w:r>
      <w:r>
        <w:rPr>
          <w:sz w:val="28"/>
          <w:szCs w:val="28"/>
          <w:lang w:eastAsia="ru-RU"/>
        </w:rPr>
        <w:t>Виноградненского</w:t>
      </w:r>
      <w:r w:rsidRPr="0055699B">
        <w:rPr>
          <w:sz w:val="28"/>
          <w:szCs w:val="28"/>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2.5.</w:t>
      </w:r>
      <w:r w:rsidRPr="0055699B">
        <w:rPr>
          <w:b/>
          <w:sz w:val="28"/>
          <w:szCs w:val="28"/>
          <w:lang w:eastAsia="ru-RU"/>
        </w:rPr>
        <w:t>Жилищно-эксплуатационная организация</w:t>
      </w:r>
      <w:r w:rsidRPr="0055699B">
        <w:rPr>
          <w:sz w:val="28"/>
          <w:szCs w:val="28"/>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w:t>
      </w:r>
      <w:proofErr w:type="gramEnd"/>
      <w:r w:rsidRPr="0055699B">
        <w:rPr>
          <w:sz w:val="28"/>
          <w:szCs w:val="28"/>
          <w:lang w:eastAsia="ru-RU"/>
        </w:rPr>
        <w:t xml:space="preserve">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2.6.</w:t>
      </w:r>
      <w:r w:rsidRPr="0055699B">
        <w:rPr>
          <w:b/>
          <w:sz w:val="28"/>
          <w:szCs w:val="28"/>
          <w:lang w:eastAsia="ru-RU"/>
        </w:rPr>
        <w:t>Зеленые насаждения</w:t>
      </w:r>
      <w:r w:rsidRPr="0055699B">
        <w:rPr>
          <w:sz w:val="28"/>
          <w:szCs w:val="28"/>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2.7.</w:t>
      </w:r>
      <w:r w:rsidRPr="0055699B">
        <w:rPr>
          <w:b/>
          <w:sz w:val="28"/>
          <w:szCs w:val="28"/>
          <w:lang w:eastAsia="ru-RU"/>
        </w:rPr>
        <w:t>Земляные работы</w:t>
      </w:r>
      <w:r w:rsidRPr="0055699B">
        <w:rPr>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w:t>
      </w:r>
      <w:r w:rsidRPr="0055699B">
        <w:rPr>
          <w:sz w:val="28"/>
          <w:szCs w:val="28"/>
          <w:lang w:eastAsia="ru-RU"/>
        </w:rPr>
        <w:lastRenderedPageBreak/>
        <w:t>специального письменного разрешения в соответствии с требованиями настоящих Правил.</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2.8.</w:t>
      </w:r>
      <w:r w:rsidRPr="0055699B">
        <w:rPr>
          <w:b/>
          <w:sz w:val="28"/>
          <w:szCs w:val="28"/>
          <w:lang w:eastAsia="ru-RU"/>
        </w:rPr>
        <w:t>Линейные объекты</w:t>
      </w:r>
      <w:r w:rsidRPr="0055699B">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2.9.</w:t>
      </w:r>
      <w:r w:rsidRPr="0055699B">
        <w:rPr>
          <w:b/>
          <w:sz w:val="28"/>
          <w:szCs w:val="28"/>
          <w:lang w:eastAsia="ru-RU"/>
        </w:rPr>
        <w:t>Малые архитектурные формы (МАФ)</w:t>
      </w:r>
      <w:r w:rsidRPr="0055699B">
        <w:rPr>
          <w:sz w:val="28"/>
          <w:szCs w:val="28"/>
          <w:lang w:eastAsia="ru-RU"/>
        </w:rPr>
        <w:t xml:space="preserve"> – элементы декоративного оформления и коммунально-технического обустройства территорий </w:t>
      </w:r>
      <w:r>
        <w:rPr>
          <w:sz w:val="28"/>
          <w:szCs w:val="28"/>
          <w:lang w:eastAsia="ru-RU"/>
        </w:rPr>
        <w:t>Виноградненского</w:t>
      </w:r>
      <w:r w:rsidRPr="0055699B">
        <w:rPr>
          <w:sz w:val="28"/>
          <w:szCs w:val="28"/>
          <w:lang w:eastAsia="ru-RU"/>
        </w:rPr>
        <w:t xml:space="preserve"> сельского поселения, не связанные с осуществлением предпринимательской деятельности в области торговли и общественного питания. </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2.10.</w:t>
      </w:r>
      <w:r w:rsidRPr="0055699B">
        <w:rPr>
          <w:b/>
          <w:sz w:val="28"/>
          <w:szCs w:val="28"/>
          <w:lang w:eastAsia="ru-RU"/>
        </w:rPr>
        <w:t>Объекты благоустройства</w:t>
      </w:r>
      <w:r w:rsidRPr="0055699B">
        <w:rPr>
          <w:sz w:val="28"/>
          <w:szCs w:val="28"/>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Малгобекского   сельского поселения.</w:t>
      </w:r>
      <w:proofErr w:type="gramEnd"/>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2.11.</w:t>
      </w:r>
      <w:r w:rsidRPr="0055699B">
        <w:rPr>
          <w:b/>
          <w:sz w:val="28"/>
          <w:szCs w:val="28"/>
          <w:lang w:eastAsia="ru-RU"/>
        </w:rPr>
        <w:t>Объекты социальной сферы –</w:t>
      </w:r>
      <w:r w:rsidRPr="0055699B">
        <w:rPr>
          <w:sz w:val="28"/>
          <w:szCs w:val="28"/>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2.12.</w:t>
      </w:r>
      <w:r w:rsidRPr="0055699B">
        <w:rPr>
          <w:b/>
          <w:sz w:val="28"/>
          <w:szCs w:val="28"/>
          <w:lang w:eastAsia="ru-RU"/>
        </w:rPr>
        <w:t xml:space="preserve">Объекты торговли, общественного питания </w:t>
      </w:r>
      <w:r w:rsidRPr="0055699B">
        <w:rPr>
          <w:sz w:val="28"/>
          <w:szCs w:val="28"/>
          <w:lang w:eastAsia="ru-RU"/>
        </w:rPr>
        <w:t>– магазины, торговые павильоны, рестораны, кафе, бары, столовые и т.п. (за исключением розничных рынков и ярмарок).</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2.13.</w:t>
      </w:r>
      <w:r w:rsidRPr="0055699B">
        <w:rPr>
          <w:b/>
          <w:sz w:val="28"/>
          <w:szCs w:val="28"/>
          <w:lang w:eastAsia="ru-RU"/>
        </w:rPr>
        <w:t>Ограждение территории</w:t>
      </w:r>
      <w:r w:rsidRPr="0055699B">
        <w:rPr>
          <w:sz w:val="28"/>
          <w:szCs w:val="28"/>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sz w:val="28"/>
          <w:szCs w:val="28"/>
          <w:lang w:eastAsia="ru-RU"/>
        </w:rPr>
        <w:t>Виноградненского</w:t>
      </w:r>
      <w:r w:rsidRPr="0055699B">
        <w:rPr>
          <w:sz w:val="28"/>
          <w:szCs w:val="28"/>
          <w:lang w:eastAsia="ru-RU"/>
        </w:rPr>
        <w:t xml:space="preserve"> сельского поселения ограждениям определяются муниципальными правовыми актами Администрации.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2.14.</w:t>
      </w:r>
      <w:r w:rsidRPr="0055699B">
        <w:rPr>
          <w:b/>
          <w:sz w:val="28"/>
          <w:szCs w:val="28"/>
          <w:lang w:eastAsia="ru-RU"/>
        </w:rPr>
        <w:t>Озеленение</w:t>
      </w:r>
      <w:r w:rsidRPr="0055699B">
        <w:rPr>
          <w:sz w:val="28"/>
          <w:szCs w:val="28"/>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2.15.</w:t>
      </w:r>
      <w:r w:rsidRPr="0055699B">
        <w:rPr>
          <w:b/>
          <w:sz w:val="28"/>
          <w:szCs w:val="28"/>
          <w:lang w:eastAsia="ru-RU"/>
        </w:rPr>
        <w:t>Порубочные остатки</w:t>
      </w:r>
      <w:r w:rsidRPr="0055699B">
        <w:rPr>
          <w:sz w:val="28"/>
          <w:szCs w:val="28"/>
          <w:lang w:eastAsia="ru-RU"/>
        </w:rPr>
        <w:t xml:space="preserve"> – пни, стволы, корни, ветки, полученные в результате подрезки, вырубки (сноса) деревьев и кустарников.</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2.16.</w:t>
      </w:r>
      <w:r w:rsidRPr="0055699B">
        <w:rPr>
          <w:b/>
          <w:sz w:val="28"/>
          <w:szCs w:val="28"/>
          <w:lang w:eastAsia="ru-RU"/>
        </w:rPr>
        <w:t>Придомовая территория</w:t>
      </w:r>
      <w:r w:rsidRPr="0055699B">
        <w:rPr>
          <w:sz w:val="28"/>
          <w:szCs w:val="28"/>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lastRenderedPageBreak/>
        <w:t>2.17.</w:t>
      </w:r>
      <w:r w:rsidRPr="0055699B">
        <w:rPr>
          <w:b/>
          <w:sz w:val="28"/>
          <w:szCs w:val="28"/>
          <w:lang w:eastAsia="ru-RU"/>
        </w:rPr>
        <w:t>Прилегающая территория</w:t>
      </w:r>
      <w:r w:rsidRPr="0055699B">
        <w:rPr>
          <w:sz w:val="28"/>
          <w:szCs w:val="28"/>
          <w:lang w:eastAsia="ru-RU"/>
        </w:rPr>
        <w:t xml:space="preserve"> – земельный участок</w:t>
      </w:r>
      <w:r w:rsidRPr="0055699B">
        <w:rPr>
          <w:color w:val="00B050"/>
          <w:sz w:val="28"/>
          <w:szCs w:val="28"/>
          <w:lang w:eastAsia="ru-RU"/>
        </w:rPr>
        <w:t xml:space="preserve"> </w:t>
      </w:r>
      <w:r w:rsidRPr="0055699B">
        <w:rPr>
          <w:sz w:val="28"/>
          <w:szCs w:val="28"/>
          <w:lang w:eastAsia="ru-RU"/>
        </w:rPr>
        <w:t xml:space="preserve">вне территорий домовладений в границах территории </w:t>
      </w:r>
      <w:r>
        <w:rPr>
          <w:sz w:val="28"/>
          <w:szCs w:val="28"/>
          <w:lang w:eastAsia="ru-RU"/>
        </w:rPr>
        <w:t>Виноградненского</w:t>
      </w:r>
      <w:r w:rsidRPr="0055699B">
        <w:rPr>
          <w:sz w:val="28"/>
          <w:szCs w:val="28"/>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w:t>
      </w:r>
      <w:proofErr w:type="gramEnd"/>
      <w:r w:rsidRPr="0055699B">
        <w:rPr>
          <w:sz w:val="28"/>
          <w:szCs w:val="28"/>
          <w:lang w:eastAsia="ru-RU"/>
        </w:rPr>
        <w:t xml:space="preserve">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2.18.</w:t>
      </w:r>
      <w:r w:rsidRPr="0055699B">
        <w:rPr>
          <w:b/>
          <w:sz w:val="28"/>
          <w:szCs w:val="28"/>
          <w:lang w:eastAsia="ru-RU"/>
        </w:rPr>
        <w:t>Смёт</w:t>
      </w:r>
      <w:r w:rsidRPr="0055699B">
        <w:rPr>
          <w:sz w:val="28"/>
          <w:szCs w:val="28"/>
          <w:lang w:eastAsia="ru-RU"/>
        </w:rPr>
        <w:t xml:space="preserve"> – грунтовые наносы, пыль, опавшие листья, мелкий мусор.</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2.19.</w:t>
      </w:r>
      <w:r w:rsidRPr="0055699B">
        <w:rPr>
          <w:b/>
          <w:sz w:val="28"/>
          <w:szCs w:val="28"/>
          <w:lang w:eastAsia="ru-RU"/>
        </w:rPr>
        <w:t>Специализированная организация</w:t>
      </w:r>
      <w:r w:rsidRPr="0055699B">
        <w:rPr>
          <w:sz w:val="28"/>
          <w:szCs w:val="28"/>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Pr>
          <w:sz w:val="28"/>
          <w:szCs w:val="28"/>
          <w:lang w:eastAsia="ru-RU"/>
        </w:rPr>
        <w:t>Виноградненского</w:t>
      </w:r>
      <w:r w:rsidRPr="0055699B">
        <w:rPr>
          <w:sz w:val="28"/>
          <w:szCs w:val="28"/>
          <w:lang w:eastAsia="ru-RU"/>
        </w:rPr>
        <w:t xml:space="preserve"> сельского поселения.</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2.20.</w:t>
      </w:r>
      <w:r w:rsidRPr="0055699B">
        <w:rPr>
          <w:b/>
          <w:sz w:val="28"/>
          <w:szCs w:val="28"/>
          <w:lang w:eastAsia="ru-RU"/>
        </w:rPr>
        <w:t>Субъекты благоустройства</w:t>
      </w:r>
      <w:r w:rsidRPr="0055699B">
        <w:rPr>
          <w:sz w:val="28"/>
          <w:szCs w:val="28"/>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2.21.</w:t>
      </w:r>
      <w:r w:rsidRPr="0055699B">
        <w:rPr>
          <w:b/>
          <w:sz w:val="28"/>
          <w:szCs w:val="28"/>
          <w:lang w:eastAsia="ru-RU"/>
        </w:rPr>
        <w:t>Территория индивидуального жилого дома</w:t>
      </w:r>
      <w:r w:rsidRPr="0055699B">
        <w:rPr>
          <w:sz w:val="28"/>
          <w:szCs w:val="28"/>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2.22.</w:t>
      </w:r>
      <w:r w:rsidRPr="0055699B">
        <w:rPr>
          <w:b/>
          <w:sz w:val="28"/>
          <w:szCs w:val="28"/>
          <w:lang w:eastAsia="ru-RU"/>
        </w:rPr>
        <w:t>Территория общего пользования</w:t>
      </w:r>
      <w:r w:rsidRPr="0055699B">
        <w:rPr>
          <w:sz w:val="28"/>
          <w:szCs w:val="28"/>
          <w:lang w:eastAsia="ru-RU"/>
        </w:rPr>
        <w:t xml:space="preserve"> – территории </w:t>
      </w:r>
      <w:r>
        <w:rPr>
          <w:sz w:val="28"/>
          <w:szCs w:val="28"/>
          <w:lang w:eastAsia="ru-RU"/>
        </w:rPr>
        <w:t>Виноградненского</w:t>
      </w:r>
      <w:r w:rsidRPr="0055699B">
        <w:rPr>
          <w:sz w:val="28"/>
          <w:szCs w:val="28"/>
          <w:lang w:eastAsia="ru-RU"/>
        </w:rPr>
        <w:t xml:space="preserve"> сельского поселения, которыми беспрепятственно пользуется неограниченный круг лиц.</w:t>
      </w:r>
    </w:p>
    <w:p w:rsidR="00D46F99" w:rsidRPr="0055699B" w:rsidRDefault="00D46F99" w:rsidP="00D46F99">
      <w:pPr>
        <w:autoSpaceDE w:val="0"/>
        <w:ind w:firstLine="567"/>
        <w:jc w:val="both"/>
        <w:rPr>
          <w:sz w:val="28"/>
          <w:szCs w:val="28"/>
          <w:lang w:eastAsia="ru-RU"/>
        </w:rPr>
      </w:pPr>
      <w:r w:rsidRPr="0055699B">
        <w:rPr>
          <w:sz w:val="28"/>
          <w:szCs w:val="28"/>
          <w:lang w:eastAsia="ru-RU"/>
        </w:rPr>
        <w:t>2.23.</w:t>
      </w:r>
      <w:r w:rsidRPr="0055699B">
        <w:rPr>
          <w:b/>
          <w:sz w:val="28"/>
          <w:szCs w:val="28"/>
          <w:lang w:eastAsia="ru-RU"/>
        </w:rPr>
        <w:t>Уборка территории</w:t>
      </w:r>
      <w:r w:rsidRPr="0055699B">
        <w:rPr>
          <w:sz w:val="28"/>
          <w:szCs w:val="28"/>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D46F99" w:rsidRPr="0055699B" w:rsidRDefault="00D46F99" w:rsidP="00D46F99">
      <w:pPr>
        <w:autoSpaceDE w:val="0"/>
        <w:ind w:firstLine="567"/>
        <w:jc w:val="both"/>
        <w:rPr>
          <w:sz w:val="28"/>
          <w:szCs w:val="28"/>
          <w:lang w:eastAsia="ru-RU"/>
        </w:rPr>
      </w:pPr>
      <w:r w:rsidRPr="0055699B">
        <w:rPr>
          <w:sz w:val="28"/>
          <w:szCs w:val="28"/>
          <w:lang w:eastAsia="ru-RU"/>
        </w:rPr>
        <w:t>2.24.</w:t>
      </w:r>
      <w:r w:rsidRPr="0055699B">
        <w:rPr>
          <w:b/>
          <w:sz w:val="28"/>
          <w:szCs w:val="28"/>
          <w:lang w:eastAsia="ru-RU"/>
        </w:rPr>
        <w:t xml:space="preserve">Фасад </w:t>
      </w:r>
      <w:r w:rsidRPr="0055699B">
        <w:rPr>
          <w:sz w:val="28"/>
          <w:szCs w:val="28"/>
          <w:lang w:eastAsia="ru-RU"/>
        </w:rPr>
        <w:t xml:space="preserve">– наружная (лицевая) сторона здания, сооружения. Различают главный, боковой, задний фасады. Фасады делятся </w:t>
      </w:r>
      <w:proofErr w:type="gramStart"/>
      <w:r w:rsidRPr="0055699B">
        <w:rPr>
          <w:sz w:val="28"/>
          <w:szCs w:val="28"/>
          <w:lang w:eastAsia="ru-RU"/>
        </w:rPr>
        <w:t>на</w:t>
      </w:r>
      <w:proofErr w:type="gramEnd"/>
      <w:r w:rsidRPr="0055699B">
        <w:rPr>
          <w:sz w:val="28"/>
          <w:szCs w:val="28"/>
          <w:lang w:eastAsia="ru-RU"/>
        </w:rPr>
        <w:t xml:space="preserve"> уличный и дворовый.</w:t>
      </w:r>
    </w:p>
    <w:p w:rsidR="00D46F99" w:rsidRPr="0055699B" w:rsidRDefault="00D46F99" w:rsidP="00D46F99">
      <w:pPr>
        <w:autoSpaceDE w:val="0"/>
        <w:ind w:firstLine="567"/>
        <w:jc w:val="both"/>
        <w:rPr>
          <w:sz w:val="28"/>
          <w:szCs w:val="28"/>
          <w:lang w:eastAsia="ru-RU"/>
        </w:rPr>
      </w:pPr>
      <w:r w:rsidRPr="0055699B">
        <w:rPr>
          <w:sz w:val="28"/>
          <w:szCs w:val="28"/>
          <w:lang w:eastAsia="ru-RU"/>
        </w:rPr>
        <w:t>2.25.</w:t>
      </w:r>
      <w:r w:rsidRPr="0055699B">
        <w:rPr>
          <w:b/>
          <w:sz w:val="28"/>
          <w:szCs w:val="28"/>
          <w:lang w:eastAsia="ru-RU"/>
        </w:rPr>
        <w:t>Элементы благоустройства территории</w:t>
      </w:r>
      <w:r w:rsidRPr="0055699B">
        <w:rPr>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46F99" w:rsidRPr="0055699B" w:rsidRDefault="00D46F99" w:rsidP="00D46F99">
      <w:pPr>
        <w:autoSpaceDE w:val="0"/>
        <w:ind w:firstLine="567"/>
        <w:jc w:val="both"/>
        <w:rPr>
          <w:sz w:val="28"/>
          <w:szCs w:val="28"/>
          <w:lang w:eastAsia="ru-RU"/>
        </w:rPr>
      </w:pPr>
      <w:r w:rsidRPr="0055699B">
        <w:rPr>
          <w:sz w:val="28"/>
          <w:szCs w:val="28"/>
          <w:lang w:eastAsia="ru-RU"/>
        </w:rPr>
        <w:t>1) малые архитектурные формы;</w:t>
      </w:r>
    </w:p>
    <w:p w:rsidR="00D46F99" w:rsidRPr="0055699B" w:rsidRDefault="00D46F99" w:rsidP="00D46F99">
      <w:pPr>
        <w:autoSpaceDE w:val="0"/>
        <w:ind w:firstLine="567"/>
        <w:jc w:val="both"/>
        <w:rPr>
          <w:sz w:val="28"/>
          <w:szCs w:val="28"/>
          <w:lang w:eastAsia="ru-RU"/>
        </w:rPr>
      </w:pPr>
      <w:r w:rsidRPr="0055699B">
        <w:rPr>
          <w:sz w:val="28"/>
          <w:szCs w:val="28"/>
          <w:lang w:eastAsia="ru-RU"/>
        </w:rPr>
        <w:t>2) ограждения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3)объекты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4)площадки (для игр детей, отдыха взрослых, занятий спортом, выгула и дрессировки собак, стоянок транспортных средств, хозяйственные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5)игровое и спортивное оборудование, не являющееся объектами капитального строительства и размещаемое на соответствующих площадках;</w:t>
      </w:r>
    </w:p>
    <w:p w:rsidR="00D46F99" w:rsidRPr="0055699B" w:rsidRDefault="00D46F99" w:rsidP="00D46F99">
      <w:pPr>
        <w:autoSpaceDE w:val="0"/>
        <w:ind w:firstLine="567"/>
        <w:jc w:val="both"/>
        <w:rPr>
          <w:sz w:val="28"/>
          <w:szCs w:val="28"/>
          <w:lang w:eastAsia="ru-RU"/>
        </w:rPr>
      </w:pPr>
      <w:r w:rsidRPr="0055699B">
        <w:rPr>
          <w:sz w:val="28"/>
          <w:szCs w:val="28"/>
          <w:lang w:eastAsia="ru-RU"/>
        </w:rPr>
        <w:t>6)озеленение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7)осветительное оборудование для целей функционального, архитектурного и информационного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9) некапитальные нестационарные объекты;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отдельными положениями настоящих Правил и отдельными муниципальными правовыми актами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rPr>
          <w:b/>
          <w:bCs/>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3. Объекты и субъекты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3.1.Объектами благоустройства территории </w:t>
      </w:r>
      <w:r>
        <w:rPr>
          <w:sz w:val="28"/>
          <w:szCs w:val="28"/>
          <w:lang w:eastAsia="ru-RU"/>
        </w:rPr>
        <w:t>Виноградненского</w:t>
      </w:r>
      <w:r w:rsidRPr="0055699B">
        <w:rPr>
          <w:sz w:val="28"/>
          <w:szCs w:val="28"/>
          <w:lang w:eastAsia="ru-RU"/>
        </w:rPr>
        <w:t xml:space="preserve"> сельского поселения являются: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1) земельные участки (земли) находящиеся в собственности или ином законном владении Российской Федерации,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Моздокского муниципального района Республики Северная Осетия- Алания, </w:t>
      </w:r>
      <w:r>
        <w:rPr>
          <w:sz w:val="28"/>
          <w:szCs w:val="28"/>
          <w:lang w:eastAsia="ru-RU"/>
        </w:rPr>
        <w:t>Виноградненского</w:t>
      </w:r>
      <w:r w:rsidRPr="0055699B">
        <w:rPr>
          <w:sz w:val="28"/>
          <w:szCs w:val="28"/>
          <w:lang w:eastAsia="ru-RU"/>
        </w:rPr>
        <w:t xml:space="preserve">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Северная Осетия- Алания, Моздокского муниципального района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w:t>
      </w:r>
      <w:r>
        <w:rPr>
          <w:sz w:val="28"/>
          <w:szCs w:val="28"/>
          <w:lang w:eastAsia="ru-RU"/>
        </w:rPr>
        <w:t>Виноградненского</w:t>
      </w:r>
      <w:r w:rsidRPr="0055699B">
        <w:rPr>
          <w:sz w:val="28"/>
          <w:szCs w:val="28"/>
          <w:lang w:eastAsia="ru-RU"/>
        </w:rPr>
        <w:t xml:space="preserve"> сельского поселения и иных публичных образований;</w:t>
      </w:r>
    </w:p>
    <w:p w:rsidR="00D46F99" w:rsidRPr="0055699B" w:rsidRDefault="00D46F99" w:rsidP="00D46F99">
      <w:pPr>
        <w:autoSpaceDE w:val="0"/>
        <w:ind w:firstLine="567"/>
        <w:jc w:val="both"/>
        <w:rPr>
          <w:sz w:val="28"/>
          <w:szCs w:val="28"/>
          <w:lang w:eastAsia="ru-RU"/>
        </w:rPr>
      </w:pPr>
      <w:r w:rsidRPr="0055699B">
        <w:rPr>
          <w:sz w:val="28"/>
          <w:szCs w:val="28"/>
          <w:lang w:eastAsia="ru-RU"/>
        </w:rPr>
        <w:t>2) земельные участки (земли), находящиеся в собственности или ином законном владении юридических и физических лиц;</w:t>
      </w:r>
    </w:p>
    <w:p w:rsidR="00D46F99" w:rsidRPr="0055699B" w:rsidRDefault="00D46F99" w:rsidP="00D46F99">
      <w:pPr>
        <w:autoSpaceDE w:val="0"/>
        <w:ind w:firstLine="567"/>
        <w:jc w:val="both"/>
        <w:rPr>
          <w:sz w:val="28"/>
          <w:szCs w:val="28"/>
          <w:lang w:eastAsia="ru-RU"/>
        </w:rPr>
      </w:pPr>
      <w:r w:rsidRPr="0055699B">
        <w:rPr>
          <w:sz w:val="28"/>
          <w:szCs w:val="28"/>
          <w:lang w:eastAsia="ru-RU"/>
        </w:rPr>
        <w:t>3) прилегающие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4) иные территории, предусмотренные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3.2.Субъектами благоустройства территории </w:t>
      </w:r>
      <w:r>
        <w:rPr>
          <w:sz w:val="28"/>
          <w:szCs w:val="28"/>
          <w:lang w:eastAsia="ru-RU"/>
        </w:rPr>
        <w:t>Виноградненского</w:t>
      </w:r>
      <w:r w:rsidRPr="0055699B">
        <w:rPr>
          <w:sz w:val="28"/>
          <w:szCs w:val="28"/>
          <w:lang w:eastAsia="ru-RU"/>
        </w:rPr>
        <w:t xml:space="preserve"> сельского поселения являются: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1)Российская Федерация, Республика Северная Осети</w:t>
      </w:r>
      <w:proofErr w:type="gramStart"/>
      <w:r w:rsidRPr="0055699B">
        <w:rPr>
          <w:sz w:val="28"/>
          <w:szCs w:val="28"/>
          <w:lang w:eastAsia="ru-RU"/>
        </w:rPr>
        <w:t>я-</w:t>
      </w:r>
      <w:proofErr w:type="gramEnd"/>
      <w:r w:rsidRPr="0055699B">
        <w:rPr>
          <w:sz w:val="28"/>
          <w:szCs w:val="28"/>
          <w:lang w:eastAsia="ru-RU"/>
        </w:rPr>
        <w:t xml:space="preserve"> Алания в лице уполномоченных исполнительных органов государственной власти;</w:t>
      </w:r>
    </w:p>
    <w:p w:rsidR="00D46F99" w:rsidRPr="0055699B" w:rsidRDefault="00D46F99" w:rsidP="00D46F99">
      <w:pPr>
        <w:autoSpaceDE w:val="0"/>
        <w:ind w:firstLine="567"/>
        <w:jc w:val="both"/>
        <w:rPr>
          <w:sz w:val="28"/>
          <w:szCs w:val="28"/>
          <w:lang w:eastAsia="ru-RU"/>
        </w:rPr>
      </w:pPr>
      <w:r w:rsidRPr="0055699B">
        <w:rPr>
          <w:sz w:val="28"/>
          <w:szCs w:val="28"/>
          <w:lang w:eastAsia="ru-RU"/>
        </w:rPr>
        <w:t>2)</w:t>
      </w:r>
      <w:r w:rsidRPr="00522A96">
        <w:rPr>
          <w:sz w:val="28"/>
          <w:szCs w:val="28"/>
          <w:lang w:eastAsia="ru-RU"/>
        </w:rPr>
        <w:t xml:space="preserve"> </w:t>
      </w:r>
      <w:proofErr w:type="spellStart"/>
      <w:r>
        <w:rPr>
          <w:sz w:val="28"/>
          <w:szCs w:val="28"/>
          <w:lang w:eastAsia="ru-RU"/>
        </w:rPr>
        <w:t>Виноградненское</w:t>
      </w:r>
      <w:proofErr w:type="spellEnd"/>
      <w:r w:rsidRPr="0055699B">
        <w:rPr>
          <w:sz w:val="28"/>
          <w:szCs w:val="28"/>
          <w:lang w:eastAsia="ru-RU"/>
        </w:rPr>
        <w:t xml:space="preserve">   сельское поселение в лице уполномоченных органов местного самоуправления;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 физические лица (в том числе индивидуальные предприниматели);</w:t>
      </w:r>
    </w:p>
    <w:p w:rsidR="00D46F99" w:rsidRPr="0055699B" w:rsidRDefault="00D46F99" w:rsidP="00D46F99">
      <w:pPr>
        <w:autoSpaceDE w:val="0"/>
        <w:ind w:firstLine="567"/>
        <w:jc w:val="both"/>
        <w:rPr>
          <w:sz w:val="28"/>
          <w:szCs w:val="28"/>
          <w:lang w:eastAsia="ru-RU"/>
        </w:rPr>
      </w:pPr>
      <w:r w:rsidRPr="0055699B">
        <w:rPr>
          <w:sz w:val="28"/>
          <w:szCs w:val="28"/>
          <w:lang w:eastAsia="ru-RU"/>
        </w:rPr>
        <w:t>4) юридические лица.</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3.3.Организация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5699B">
        <w:rPr>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3.4.В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4.Порядок участия физических и юридических лиц в благоустройстве прилегающих территорий</w:t>
      </w:r>
    </w:p>
    <w:p w:rsidR="00D46F99" w:rsidRPr="0055699B" w:rsidRDefault="00D46F99" w:rsidP="00D46F99">
      <w:pPr>
        <w:autoSpaceDE w:val="0"/>
        <w:ind w:firstLine="567"/>
        <w:jc w:val="both"/>
        <w:rPr>
          <w:sz w:val="28"/>
          <w:szCs w:val="28"/>
          <w:lang w:eastAsia="ru-RU"/>
        </w:rPr>
      </w:pPr>
      <w:r w:rsidRPr="0055699B">
        <w:rPr>
          <w:sz w:val="28"/>
          <w:szCs w:val="28"/>
          <w:lang w:eastAsia="ru-RU"/>
        </w:rPr>
        <w:t>4.1.Физические и юридические лица участвуют в благоустройстве прилегающих территорий в порядке, предусмотренном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4.2.Границы прилегающих территорий определяются: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D46F99" w:rsidRPr="0055699B" w:rsidRDefault="00D46F99" w:rsidP="00D46F99">
      <w:pPr>
        <w:autoSpaceDE w:val="0"/>
        <w:ind w:firstLine="567"/>
        <w:jc w:val="both"/>
        <w:rPr>
          <w:sz w:val="28"/>
          <w:szCs w:val="28"/>
          <w:lang w:eastAsia="ru-RU"/>
        </w:rPr>
      </w:pPr>
      <w:r w:rsidRPr="0055699B">
        <w:rPr>
          <w:sz w:val="28"/>
          <w:szCs w:val="28"/>
          <w:lang w:eastAsia="ru-RU"/>
        </w:rPr>
        <w:t>2)на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46F99" w:rsidRPr="0055699B" w:rsidRDefault="00D46F99" w:rsidP="00D46F99">
      <w:pPr>
        <w:autoSpaceDE w:val="0"/>
        <w:ind w:firstLine="567"/>
        <w:jc w:val="both"/>
        <w:rPr>
          <w:sz w:val="28"/>
          <w:szCs w:val="28"/>
          <w:lang w:eastAsia="ru-RU"/>
        </w:rPr>
      </w:pPr>
      <w:r w:rsidRPr="0055699B">
        <w:rPr>
          <w:sz w:val="28"/>
          <w:szCs w:val="28"/>
          <w:lang w:eastAsia="ru-RU"/>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46F99" w:rsidRPr="0055699B" w:rsidRDefault="00D46F99" w:rsidP="00D46F99">
      <w:pPr>
        <w:autoSpaceDE w:val="0"/>
        <w:ind w:firstLine="567"/>
        <w:jc w:val="both"/>
        <w:rPr>
          <w:sz w:val="28"/>
          <w:szCs w:val="28"/>
          <w:lang w:eastAsia="ru-RU"/>
        </w:rPr>
      </w:pPr>
      <w:r w:rsidRPr="0055699B">
        <w:rPr>
          <w:sz w:val="28"/>
          <w:szCs w:val="28"/>
          <w:lang w:eastAsia="ru-RU"/>
        </w:rPr>
        <w:t>4)на строительных площадках – территория не менее</w:t>
      </w:r>
      <w:r w:rsidRPr="0055699B">
        <w:rPr>
          <w:color w:val="FF0000"/>
          <w:sz w:val="28"/>
          <w:szCs w:val="28"/>
          <w:lang w:eastAsia="ru-RU"/>
        </w:rPr>
        <w:t xml:space="preserve"> </w:t>
      </w:r>
      <w:r w:rsidRPr="0055699B">
        <w:rPr>
          <w:sz w:val="28"/>
          <w:szCs w:val="28"/>
          <w:lang w:eastAsia="ru-RU"/>
        </w:rPr>
        <w:t>10 метров от ограждения стройки по всему периметру;</w:t>
      </w:r>
    </w:p>
    <w:p w:rsidR="00D46F99" w:rsidRPr="0055699B" w:rsidRDefault="00D46F99" w:rsidP="00D46F99">
      <w:pPr>
        <w:autoSpaceDE w:val="0"/>
        <w:ind w:firstLine="567"/>
        <w:jc w:val="both"/>
        <w:rPr>
          <w:sz w:val="28"/>
          <w:szCs w:val="28"/>
          <w:lang w:eastAsia="ru-RU"/>
        </w:rPr>
      </w:pPr>
      <w:r w:rsidRPr="0055699B">
        <w:rPr>
          <w:sz w:val="28"/>
          <w:szCs w:val="28"/>
          <w:lang w:eastAsia="ru-RU"/>
        </w:rPr>
        <w:t>5)для некапитальных объектов торговли, общественного питания и бытового обслуживания населения - в радиусе не менее 10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4.3.Обязательства юридических и физических лиц по благоустройству определенных в соответствии с настоящими Правилами прилегающих </w:t>
      </w:r>
      <w:r w:rsidRPr="0055699B">
        <w:rPr>
          <w:sz w:val="28"/>
          <w:szCs w:val="28"/>
          <w:lang w:eastAsia="ru-RU"/>
        </w:rPr>
        <w:lastRenderedPageBreak/>
        <w:t>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4.4.На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D46F99" w:rsidRPr="0055699B" w:rsidRDefault="00D46F99" w:rsidP="00D46F99">
      <w:pPr>
        <w:autoSpaceDE w:val="0"/>
        <w:ind w:firstLine="567"/>
        <w:jc w:val="center"/>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5. Содержание и уборка прилегающих территорий</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5.1.На территории </w:t>
      </w:r>
      <w:r>
        <w:rPr>
          <w:sz w:val="28"/>
          <w:szCs w:val="28"/>
          <w:lang w:eastAsia="ru-RU"/>
        </w:rPr>
        <w:t>Виноградненского</w:t>
      </w:r>
      <w:r w:rsidRPr="0055699B">
        <w:rPr>
          <w:sz w:val="28"/>
          <w:szCs w:val="28"/>
          <w:lang w:eastAsia="ru-RU"/>
        </w:rPr>
        <w:t xml:space="preserve"> сельского поселения должны содержаться в чистоте и исправном состоянии все объекты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5.2.Основные требования к благоустройству территорий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1)организация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любое время года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)р</w:t>
      </w:r>
      <w:proofErr w:type="gramEnd"/>
      <w:r w:rsidRPr="0055699B">
        <w:rPr>
          <w:sz w:val="28"/>
          <w:szCs w:val="28"/>
          <w:lang w:eastAsia="ru-RU"/>
        </w:rPr>
        <w:t>егулярную уборку;</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)о</w:t>
      </w:r>
      <w:proofErr w:type="gramEnd"/>
      <w:r w:rsidRPr="0055699B">
        <w:rPr>
          <w:sz w:val="28"/>
          <w:szCs w:val="28"/>
          <w:lang w:eastAsia="ru-RU"/>
        </w:rPr>
        <w:t>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в</w:t>
      </w:r>
      <w:proofErr w:type="gramStart"/>
      <w:r w:rsidRPr="0055699B">
        <w:rPr>
          <w:sz w:val="28"/>
          <w:szCs w:val="28"/>
          <w:lang w:eastAsia="ru-RU"/>
        </w:rPr>
        <w:t>)о</w:t>
      </w:r>
      <w:proofErr w:type="gramEnd"/>
      <w:r w:rsidRPr="0055699B">
        <w:rPr>
          <w:sz w:val="28"/>
          <w:szCs w:val="28"/>
          <w:lang w:eastAsia="ru-RU"/>
        </w:rPr>
        <w:t>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 г</w:t>
      </w:r>
      <w:proofErr w:type="gramStart"/>
      <w:r w:rsidRPr="0055699B">
        <w:rPr>
          <w:sz w:val="28"/>
          <w:szCs w:val="28"/>
          <w:lang w:eastAsia="ru-RU"/>
        </w:rPr>
        <w:t>)у</w:t>
      </w:r>
      <w:proofErr w:type="gramEnd"/>
      <w:r w:rsidRPr="0055699B">
        <w:rPr>
          <w:sz w:val="28"/>
          <w:szCs w:val="28"/>
          <w:lang w:eastAsia="ru-RU"/>
        </w:rPr>
        <w:t xml:space="preserve">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D46F99" w:rsidRPr="0055699B" w:rsidRDefault="00D46F99" w:rsidP="00D46F99">
      <w:pPr>
        <w:autoSpaceDE w:val="0"/>
        <w:ind w:firstLine="567"/>
        <w:jc w:val="both"/>
        <w:rPr>
          <w:sz w:val="28"/>
          <w:szCs w:val="28"/>
          <w:lang w:eastAsia="ru-RU"/>
        </w:rPr>
      </w:pPr>
      <w:r w:rsidRPr="0055699B">
        <w:rPr>
          <w:sz w:val="28"/>
          <w:szCs w:val="28"/>
          <w:lang w:eastAsia="ru-RU"/>
        </w:rPr>
        <w:t>д</w:t>
      </w:r>
      <w:proofErr w:type="gramStart"/>
      <w:r w:rsidRPr="0055699B">
        <w:rPr>
          <w:sz w:val="28"/>
          <w:szCs w:val="28"/>
          <w:lang w:eastAsia="ru-RU"/>
        </w:rPr>
        <w:t>)о</w:t>
      </w:r>
      <w:proofErr w:type="gramEnd"/>
      <w:r w:rsidRPr="0055699B">
        <w:rPr>
          <w:sz w:val="28"/>
          <w:szCs w:val="28"/>
          <w:lang w:eastAsia="ru-RU"/>
        </w:rPr>
        <w:t>беспечение наличия на фасаде здания, сооружения знаков адресации с указанием номера здания, сооружения и наименования улицы;</w:t>
      </w:r>
    </w:p>
    <w:p w:rsidR="00D46F99" w:rsidRPr="0055699B" w:rsidRDefault="00D46F99" w:rsidP="00D46F99">
      <w:pPr>
        <w:autoSpaceDE w:val="0"/>
        <w:ind w:firstLine="567"/>
        <w:jc w:val="both"/>
        <w:rPr>
          <w:sz w:val="28"/>
          <w:szCs w:val="28"/>
          <w:lang w:eastAsia="ru-RU"/>
        </w:rPr>
      </w:pPr>
      <w:r w:rsidRPr="0055699B">
        <w:rPr>
          <w:sz w:val="28"/>
          <w:szCs w:val="28"/>
          <w:lang w:eastAsia="ru-RU"/>
        </w:rPr>
        <w:t>е</w:t>
      </w:r>
      <w:proofErr w:type="gramStart"/>
      <w:r w:rsidRPr="0055699B">
        <w:rPr>
          <w:sz w:val="28"/>
          <w:szCs w:val="28"/>
          <w:lang w:eastAsia="ru-RU"/>
        </w:rPr>
        <w:t>)п</w:t>
      </w:r>
      <w:proofErr w:type="gramEnd"/>
      <w:r w:rsidRPr="0055699B">
        <w:rPr>
          <w:sz w:val="28"/>
          <w:szCs w:val="28"/>
          <w:lang w:eastAsia="ru-RU"/>
        </w:rPr>
        <w:t>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ж</w:t>
      </w:r>
      <w:proofErr w:type="gramStart"/>
      <w:r w:rsidRPr="0055699B">
        <w:rPr>
          <w:sz w:val="28"/>
          <w:szCs w:val="28"/>
          <w:lang w:eastAsia="ru-RU"/>
        </w:rPr>
        <w:t>)п</w:t>
      </w:r>
      <w:proofErr w:type="gramEnd"/>
      <w:r w:rsidRPr="0055699B">
        <w:rPr>
          <w:sz w:val="28"/>
          <w:szCs w:val="28"/>
          <w:lang w:eastAsia="ru-RU"/>
        </w:rPr>
        <w:t>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з</w:t>
      </w:r>
      <w:proofErr w:type="gramStart"/>
      <w:r w:rsidRPr="0055699B">
        <w:rPr>
          <w:sz w:val="28"/>
          <w:szCs w:val="28"/>
          <w:lang w:eastAsia="ru-RU"/>
        </w:rPr>
        <w:t>)в</w:t>
      </w:r>
      <w:proofErr w:type="gramEnd"/>
      <w:r w:rsidRPr="0055699B">
        <w:rPr>
          <w:sz w:val="28"/>
          <w:szCs w:val="28"/>
          <w:lang w:eastAsia="ru-RU"/>
        </w:rPr>
        <w:t xml:space="preserve">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D46F99" w:rsidRPr="0055699B" w:rsidRDefault="00D46F99" w:rsidP="00D46F99">
      <w:pPr>
        <w:autoSpaceDE w:val="0"/>
        <w:ind w:firstLine="567"/>
        <w:jc w:val="both"/>
        <w:rPr>
          <w:sz w:val="28"/>
          <w:szCs w:val="28"/>
          <w:lang w:eastAsia="ru-RU"/>
        </w:rPr>
      </w:pPr>
      <w:r w:rsidRPr="0055699B">
        <w:rPr>
          <w:sz w:val="28"/>
          <w:szCs w:val="28"/>
          <w:lang w:eastAsia="ru-RU"/>
        </w:rPr>
        <w:t>и</w:t>
      </w:r>
      <w:proofErr w:type="gramStart"/>
      <w:r w:rsidRPr="0055699B">
        <w:rPr>
          <w:sz w:val="28"/>
          <w:szCs w:val="28"/>
          <w:lang w:eastAsia="ru-RU"/>
        </w:rPr>
        <w:t>)о</w:t>
      </w:r>
      <w:proofErr w:type="gramEnd"/>
      <w:r w:rsidRPr="0055699B">
        <w:rPr>
          <w:sz w:val="28"/>
          <w:szCs w:val="28"/>
          <w:lang w:eastAsia="ru-RU"/>
        </w:rPr>
        <w:t>беспечение беспрепятственного доступа к узлам управления инженерными сетями, источникам пожарного водоснабжения;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к</w:t>
      </w:r>
      <w:proofErr w:type="gramStart"/>
      <w:r w:rsidRPr="0055699B">
        <w:rPr>
          <w:sz w:val="28"/>
          <w:szCs w:val="28"/>
          <w:lang w:eastAsia="ru-RU"/>
        </w:rPr>
        <w:t>)о</w:t>
      </w:r>
      <w:proofErr w:type="gramEnd"/>
      <w:r w:rsidRPr="0055699B">
        <w:rPr>
          <w:sz w:val="28"/>
          <w:szCs w:val="28"/>
          <w:lang w:eastAsia="ru-RU"/>
        </w:rPr>
        <w:t>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л</w:t>
      </w:r>
      <w:proofErr w:type="gramStart"/>
      <w:r w:rsidRPr="0055699B">
        <w:rPr>
          <w:sz w:val="28"/>
          <w:szCs w:val="28"/>
          <w:lang w:eastAsia="ru-RU"/>
        </w:rPr>
        <w:t>)с</w:t>
      </w:r>
      <w:proofErr w:type="gramEnd"/>
      <w:r w:rsidRPr="0055699B">
        <w:rPr>
          <w:sz w:val="28"/>
          <w:szCs w:val="28"/>
          <w:lang w:eastAsia="ru-RU"/>
        </w:rPr>
        <w:t>одержание, текущий и капитальный ремонт малых архитектурных форм;</w:t>
      </w:r>
    </w:p>
    <w:p w:rsidR="00D46F99" w:rsidRPr="0055699B" w:rsidRDefault="00D46F99" w:rsidP="00D46F99">
      <w:pPr>
        <w:autoSpaceDE w:val="0"/>
        <w:ind w:firstLine="567"/>
        <w:jc w:val="both"/>
        <w:rPr>
          <w:sz w:val="28"/>
          <w:szCs w:val="28"/>
          <w:lang w:eastAsia="ru-RU"/>
        </w:rPr>
      </w:pPr>
      <w:r w:rsidRPr="0055699B">
        <w:rPr>
          <w:sz w:val="28"/>
          <w:szCs w:val="28"/>
          <w:lang w:eastAsia="ru-RU"/>
        </w:rPr>
        <w:t>м</w:t>
      </w:r>
      <w:proofErr w:type="gramStart"/>
      <w:r w:rsidRPr="0055699B">
        <w:rPr>
          <w:sz w:val="28"/>
          <w:szCs w:val="28"/>
          <w:lang w:eastAsia="ru-RU"/>
        </w:rPr>
        <w:t>)с</w:t>
      </w:r>
      <w:proofErr w:type="gramEnd"/>
      <w:r w:rsidRPr="0055699B">
        <w:rPr>
          <w:sz w:val="28"/>
          <w:szCs w:val="28"/>
          <w:lang w:eastAsia="ru-RU"/>
        </w:rPr>
        <w:t>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н</w:t>
      </w:r>
      <w:proofErr w:type="gramStart"/>
      <w:r w:rsidRPr="0055699B">
        <w:rPr>
          <w:sz w:val="28"/>
          <w:szCs w:val="28"/>
          <w:lang w:eastAsia="ru-RU"/>
        </w:rPr>
        <w:t>)в</w:t>
      </w:r>
      <w:proofErr w:type="gramEnd"/>
      <w:r w:rsidRPr="0055699B">
        <w:rPr>
          <w:sz w:val="28"/>
          <w:szCs w:val="28"/>
          <w:lang w:eastAsia="ru-RU"/>
        </w:rPr>
        <w:t xml:space="preserve">ыполнение иных обязательных работ по благоустройству территории </w:t>
      </w:r>
      <w:r>
        <w:rPr>
          <w:sz w:val="28"/>
          <w:szCs w:val="28"/>
          <w:lang w:eastAsia="ru-RU"/>
        </w:rPr>
        <w:t>Виноградненского</w:t>
      </w:r>
      <w:r w:rsidRPr="0055699B">
        <w:rPr>
          <w:sz w:val="28"/>
          <w:szCs w:val="28"/>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2)при организации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летний период также должны осуществляться следующие работы:</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)п</w:t>
      </w:r>
      <w:proofErr w:type="gramEnd"/>
      <w:r w:rsidRPr="0055699B">
        <w:rPr>
          <w:sz w:val="28"/>
          <w:szCs w:val="28"/>
          <w:lang w:eastAsia="ru-RU"/>
        </w:rPr>
        <w:t>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)п</w:t>
      </w:r>
      <w:proofErr w:type="gramEnd"/>
      <w:r w:rsidRPr="0055699B">
        <w:rPr>
          <w:sz w:val="28"/>
          <w:szCs w:val="28"/>
          <w:lang w:eastAsia="ru-RU"/>
        </w:rPr>
        <w:t xml:space="preserve">одметание дорожных покрытий, тротуаров в границах территории </w:t>
      </w:r>
    </w:p>
    <w:p w:rsidR="00D46F99" w:rsidRPr="0055699B" w:rsidRDefault="00D46F99" w:rsidP="00D46F99">
      <w:pPr>
        <w:autoSpaceDE w:val="0"/>
        <w:ind w:firstLine="567"/>
        <w:jc w:val="both"/>
        <w:rPr>
          <w:sz w:val="28"/>
          <w:szCs w:val="28"/>
          <w:lang w:eastAsia="ru-RU"/>
        </w:rPr>
      </w:pPr>
      <w:r w:rsidRPr="0055699B">
        <w:rPr>
          <w:sz w:val="28"/>
          <w:szCs w:val="28"/>
          <w:lang w:eastAsia="ru-RU"/>
        </w:rPr>
        <w:t>(в предусмотренных настоящими Правилами случаях – прилегающей территории) механизированным или ручным способом;</w:t>
      </w:r>
    </w:p>
    <w:p w:rsidR="00D46F99" w:rsidRPr="0055699B" w:rsidRDefault="00D46F99" w:rsidP="00D46F99">
      <w:pPr>
        <w:autoSpaceDE w:val="0"/>
        <w:ind w:firstLine="567"/>
        <w:jc w:val="both"/>
        <w:rPr>
          <w:sz w:val="28"/>
          <w:szCs w:val="28"/>
          <w:lang w:eastAsia="ru-RU"/>
        </w:rPr>
      </w:pPr>
      <w:r w:rsidRPr="0055699B">
        <w:rPr>
          <w:sz w:val="28"/>
          <w:szCs w:val="28"/>
          <w:lang w:eastAsia="ru-RU"/>
        </w:rPr>
        <w:t>в</w:t>
      </w:r>
      <w:proofErr w:type="gramStart"/>
      <w:r w:rsidRPr="0055699B">
        <w:rPr>
          <w:sz w:val="28"/>
          <w:szCs w:val="28"/>
          <w:lang w:eastAsia="ru-RU"/>
        </w:rPr>
        <w:t>)в</w:t>
      </w:r>
      <w:proofErr w:type="gramEnd"/>
      <w:r w:rsidRPr="0055699B">
        <w:rPr>
          <w:sz w:val="28"/>
          <w:szCs w:val="28"/>
          <w:lang w:eastAsia="ru-RU"/>
        </w:rPr>
        <w:t>ыполнение иных работ,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3)при организации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зимний период также должны осуществляться следующие работы:</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)т</w:t>
      </w:r>
      <w:proofErr w:type="gramEnd"/>
      <w:r w:rsidRPr="0055699B">
        <w:rPr>
          <w:sz w:val="28"/>
          <w:szCs w:val="28"/>
          <w:lang w:eastAsia="ru-RU"/>
        </w:rPr>
        <w:t xml:space="preserve">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w:t>
      </w:r>
      <w:r w:rsidRPr="0055699B">
        <w:rPr>
          <w:sz w:val="28"/>
          <w:szCs w:val="28"/>
          <w:lang w:eastAsia="ru-RU"/>
        </w:rPr>
        <w:lastRenderedPageBreak/>
        <w:t>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)р</w:t>
      </w:r>
      <w:proofErr w:type="gramEnd"/>
      <w:r w:rsidRPr="0055699B">
        <w:rPr>
          <w:sz w:val="28"/>
          <w:szCs w:val="28"/>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в</w:t>
      </w:r>
      <w:proofErr w:type="gramStart"/>
      <w:r w:rsidRPr="0055699B">
        <w:rPr>
          <w:sz w:val="28"/>
          <w:szCs w:val="28"/>
          <w:lang w:eastAsia="ru-RU"/>
        </w:rPr>
        <w:t>)с</w:t>
      </w:r>
      <w:proofErr w:type="gramEnd"/>
      <w:r w:rsidRPr="0055699B">
        <w:rPr>
          <w:sz w:val="28"/>
          <w:szCs w:val="28"/>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46F99" w:rsidRPr="0055699B" w:rsidRDefault="00D46F99" w:rsidP="00D46F99">
      <w:pPr>
        <w:autoSpaceDE w:val="0"/>
        <w:ind w:firstLine="567"/>
        <w:jc w:val="both"/>
        <w:rPr>
          <w:sz w:val="28"/>
          <w:szCs w:val="28"/>
          <w:lang w:eastAsia="ru-RU"/>
        </w:rPr>
      </w:pPr>
      <w:r w:rsidRPr="0055699B">
        <w:rPr>
          <w:sz w:val="28"/>
          <w:szCs w:val="28"/>
          <w:lang w:eastAsia="ru-RU"/>
        </w:rPr>
        <w:t>г</w:t>
      </w:r>
      <w:proofErr w:type="gramStart"/>
      <w:r w:rsidRPr="0055699B">
        <w:rPr>
          <w:sz w:val="28"/>
          <w:szCs w:val="28"/>
          <w:lang w:eastAsia="ru-RU"/>
        </w:rPr>
        <w:t>)у</w:t>
      </w:r>
      <w:proofErr w:type="gramEnd"/>
      <w:r w:rsidRPr="0055699B">
        <w:rPr>
          <w:sz w:val="28"/>
          <w:szCs w:val="28"/>
          <w:lang w:eastAsia="ru-RU"/>
        </w:rPr>
        <w:t>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46F99" w:rsidRPr="0055699B" w:rsidRDefault="00D46F99" w:rsidP="00D46F99">
      <w:pPr>
        <w:autoSpaceDE w:val="0"/>
        <w:ind w:firstLine="567"/>
        <w:jc w:val="both"/>
        <w:rPr>
          <w:sz w:val="28"/>
          <w:szCs w:val="28"/>
          <w:lang w:eastAsia="ru-RU"/>
        </w:rPr>
      </w:pPr>
      <w:r w:rsidRPr="0055699B">
        <w:rPr>
          <w:sz w:val="28"/>
          <w:szCs w:val="28"/>
          <w:lang w:eastAsia="ru-RU"/>
        </w:rPr>
        <w:t>д</w:t>
      </w:r>
      <w:proofErr w:type="gramStart"/>
      <w:r w:rsidRPr="0055699B">
        <w:rPr>
          <w:sz w:val="28"/>
          <w:szCs w:val="28"/>
          <w:lang w:eastAsia="ru-RU"/>
        </w:rPr>
        <w:t>)п</w:t>
      </w:r>
      <w:proofErr w:type="gramEnd"/>
      <w:r w:rsidRPr="0055699B">
        <w:rPr>
          <w:sz w:val="28"/>
          <w:szCs w:val="28"/>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D46F99" w:rsidRPr="0055699B" w:rsidRDefault="00D46F99" w:rsidP="00D46F99">
      <w:pPr>
        <w:autoSpaceDE w:val="0"/>
        <w:ind w:firstLine="567"/>
        <w:jc w:val="both"/>
        <w:rPr>
          <w:sz w:val="28"/>
          <w:szCs w:val="28"/>
          <w:lang w:eastAsia="ru-RU"/>
        </w:rPr>
      </w:pPr>
      <w:r w:rsidRPr="0055699B">
        <w:rPr>
          <w:sz w:val="28"/>
          <w:szCs w:val="28"/>
          <w:lang w:eastAsia="ru-RU"/>
        </w:rPr>
        <w:t>е</w:t>
      </w:r>
      <w:proofErr w:type="gramStart"/>
      <w:r w:rsidRPr="0055699B">
        <w:rPr>
          <w:sz w:val="28"/>
          <w:szCs w:val="28"/>
          <w:lang w:eastAsia="ru-RU"/>
        </w:rPr>
        <w:t>)о</w:t>
      </w:r>
      <w:proofErr w:type="gramEnd"/>
      <w:r w:rsidRPr="0055699B">
        <w:rPr>
          <w:sz w:val="28"/>
          <w:szCs w:val="28"/>
          <w:lang w:eastAsia="ru-RU"/>
        </w:rPr>
        <w:t xml:space="preserve">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w:t>
      </w:r>
      <w:r w:rsidRPr="0055699B">
        <w:rPr>
          <w:sz w:val="28"/>
          <w:szCs w:val="28"/>
          <w:lang w:eastAsia="ru-RU"/>
        </w:rPr>
        <w:lastRenderedPageBreak/>
        <w:t>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ж</w:t>
      </w:r>
      <w:proofErr w:type="gramStart"/>
      <w:r w:rsidRPr="0055699B">
        <w:rPr>
          <w:sz w:val="28"/>
          <w:szCs w:val="28"/>
          <w:lang w:eastAsia="ru-RU"/>
        </w:rPr>
        <w:t>)п</w:t>
      </w:r>
      <w:proofErr w:type="gramEnd"/>
      <w:r w:rsidRPr="0055699B">
        <w:rPr>
          <w:sz w:val="28"/>
          <w:szCs w:val="28"/>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46F99" w:rsidRPr="0055699B" w:rsidRDefault="00D46F99" w:rsidP="00D46F99">
      <w:pPr>
        <w:autoSpaceDE w:val="0"/>
        <w:ind w:firstLine="567"/>
        <w:jc w:val="both"/>
        <w:rPr>
          <w:sz w:val="28"/>
          <w:szCs w:val="28"/>
          <w:lang w:eastAsia="ru-RU"/>
        </w:rPr>
      </w:pPr>
      <w:r w:rsidRPr="0055699B">
        <w:rPr>
          <w:sz w:val="28"/>
          <w:szCs w:val="28"/>
          <w:lang w:eastAsia="ru-RU"/>
        </w:rPr>
        <w:t>з</w:t>
      </w:r>
      <w:proofErr w:type="gramStart"/>
      <w:r w:rsidRPr="0055699B">
        <w:rPr>
          <w:sz w:val="28"/>
          <w:szCs w:val="28"/>
          <w:lang w:eastAsia="ru-RU"/>
        </w:rPr>
        <w:t>)в</w:t>
      </w:r>
      <w:proofErr w:type="gramEnd"/>
      <w:r w:rsidRPr="0055699B">
        <w:rPr>
          <w:sz w:val="28"/>
          <w:szCs w:val="28"/>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5.2. Субъекты благоустройства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1)соблюдать чистоту и порядок на всей территории </w:t>
      </w:r>
      <w:r>
        <w:rPr>
          <w:sz w:val="28"/>
          <w:szCs w:val="28"/>
          <w:lang w:eastAsia="ru-RU"/>
        </w:rPr>
        <w:t>Виноградненского</w:t>
      </w:r>
      <w:r w:rsidRPr="0055699B">
        <w:rPr>
          <w:sz w:val="28"/>
          <w:szCs w:val="28"/>
          <w:lang w:eastAsia="ru-RU"/>
        </w:rPr>
        <w:t xml:space="preserve"> сельского поселения в соответствии с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5.3.На территории </w:t>
      </w:r>
      <w:r>
        <w:rPr>
          <w:sz w:val="28"/>
          <w:szCs w:val="28"/>
          <w:lang w:eastAsia="ru-RU"/>
        </w:rPr>
        <w:t>Виноградненского</w:t>
      </w:r>
      <w:r w:rsidRPr="0055699B">
        <w:rPr>
          <w:sz w:val="28"/>
          <w:szCs w:val="28"/>
          <w:lang w:eastAsia="ru-RU"/>
        </w:rPr>
        <w:t xml:space="preserve"> сельского поселения запрещается:</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w:t>
      </w:r>
      <w:proofErr w:type="gramEnd"/>
      <w:r w:rsidRPr="0055699B">
        <w:rPr>
          <w:sz w:val="28"/>
          <w:szCs w:val="28"/>
          <w:lang w:eastAsia="ru-RU"/>
        </w:rPr>
        <w:t xml:space="preserve"> </w:t>
      </w:r>
      <w:proofErr w:type="gramStart"/>
      <w:r w:rsidRPr="0055699B">
        <w:rPr>
          <w:sz w:val="28"/>
          <w:szCs w:val="28"/>
          <w:lang w:eastAsia="ru-RU"/>
        </w:rPr>
        <w:t>соответствии</w:t>
      </w:r>
      <w:proofErr w:type="gramEnd"/>
      <w:r w:rsidRPr="0055699B">
        <w:rPr>
          <w:sz w:val="28"/>
          <w:szCs w:val="28"/>
          <w:lang w:eastAsia="ru-RU"/>
        </w:rPr>
        <w:t xml:space="preserve"> с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2)размещение транспортных средств на газонах, иных объектах озеленения, детских и спортивных площадках;</w:t>
      </w:r>
    </w:p>
    <w:p w:rsidR="00D46F99" w:rsidRPr="0055699B" w:rsidRDefault="00D46F99" w:rsidP="00D46F99">
      <w:pPr>
        <w:autoSpaceDE w:val="0"/>
        <w:ind w:firstLine="567"/>
        <w:jc w:val="both"/>
        <w:rPr>
          <w:sz w:val="28"/>
          <w:szCs w:val="28"/>
          <w:lang w:eastAsia="ru-RU"/>
        </w:rPr>
      </w:pPr>
      <w:r w:rsidRPr="0055699B">
        <w:rPr>
          <w:sz w:val="28"/>
          <w:szCs w:val="28"/>
          <w:lang w:eastAsia="ru-RU"/>
        </w:rPr>
        <w:t>3)сжигание отходов, уличного смёта, мусора, листьев, скошенной травы, порубочных остатков, упаковочной тары;</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w:t>
      </w:r>
      <w:r w:rsidRPr="0055699B">
        <w:rPr>
          <w:sz w:val="28"/>
          <w:szCs w:val="28"/>
          <w:lang w:eastAsia="ru-RU"/>
        </w:rPr>
        <w:lastRenderedPageBreak/>
        <w:t>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5)загромождение проезжей части улиц, дорог и проездов при производстве земляных и строительных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46F99" w:rsidRPr="0055699B" w:rsidRDefault="00D46F99" w:rsidP="00D46F99">
      <w:pPr>
        <w:autoSpaceDE w:val="0"/>
        <w:ind w:firstLine="567"/>
        <w:jc w:val="both"/>
        <w:rPr>
          <w:sz w:val="28"/>
          <w:szCs w:val="28"/>
          <w:lang w:eastAsia="ru-RU"/>
        </w:rPr>
      </w:pPr>
      <w:r w:rsidRPr="0055699B">
        <w:rPr>
          <w:sz w:val="28"/>
          <w:szCs w:val="28"/>
          <w:lang w:eastAsia="ru-RU"/>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10)осуществление ремонта и мойки транспортных средств в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11)установка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D46F99" w:rsidRPr="0055699B" w:rsidRDefault="00D46F99" w:rsidP="00D46F99">
      <w:pPr>
        <w:autoSpaceDE w:val="0"/>
        <w:ind w:firstLine="567"/>
        <w:jc w:val="both"/>
        <w:rPr>
          <w:sz w:val="28"/>
          <w:szCs w:val="28"/>
          <w:lang w:eastAsia="ru-RU"/>
        </w:rPr>
      </w:pPr>
      <w:r w:rsidRPr="0055699B">
        <w:rPr>
          <w:sz w:val="28"/>
          <w:szCs w:val="28"/>
          <w:lang w:eastAsia="ru-RU"/>
        </w:rPr>
        <w:t>12)осуществление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46F99" w:rsidRPr="0055699B" w:rsidRDefault="00D46F99" w:rsidP="00D46F99">
      <w:pPr>
        <w:autoSpaceDE w:val="0"/>
        <w:ind w:firstLine="567"/>
        <w:jc w:val="both"/>
        <w:rPr>
          <w:sz w:val="28"/>
          <w:szCs w:val="28"/>
          <w:lang w:eastAsia="ru-RU"/>
        </w:rPr>
      </w:pPr>
      <w:r w:rsidRPr="0055699B">
        <w:rPr>
          <w:sz w:val="28"/>
          <w:szCs w:val="28"/>
          <w:lang w:eastAsia="ru-RU"/>
        </w:rPr>
        <w:t>13)осуществление самовольного подключения хозяйственно-бытовой канализации в дренажную сеть и сеть ливневой канализации;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14)осуществление выпаса (выгула) домашних животных в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15)размещение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46F99" w:rsidRDefault="00D46F99" w:rsidP="00D46F99">
      <w:pPr>
        <w:autoSpaceDE w:val="0"/>
        <w:ind w:firstLine="567"/>
        <w:jc w:val="both"/>
        <w:rPr>
          <w:sz w:val="28"/>
          <w:szCs w:val="28"/>
          <w:lang w:eastAsia="ru-RU"/>
        </w:rPr>
      </w:pPr>
    </w:p>
    <w:p w:rsidR="00D46F99"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6.Организации благоустройства придомовых территорий, территорий индивидуальных жилых домов.</w:t>
      </w:r>
    </w:p>
    <w:p w:rsidR="00D46F99" w:rsidRPr="0055699B" w:rsidRDefault="00D46F99" w:rsidP="00D46F99">
      <w:pPr>
        <w:autoSpaceDE w:val="0"/>
        <w:ind w:firstLine="567"/>
        <w:jc w:val="both"/>
        <w:rPr>
          <w:sz w:val="28"/>
          <w:szCs w:val="28"/>
          <w:lang w:eastAsia="ru-RU"/>
        </w:rPr>
      </w:pPr>
      <w:r w:rsidRPr="0055699B">
        <w:rPr>
          <w:sz w:val="28"/>
          <w:szCs w:val="28"/>
          <w:lang w:eastAsia="ru-RU"/>
        </w:rPr>
        <w:t>6.1.Организация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6.2.Содержание и уборка придомовых территорий,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1)организацию выпаса (выгула) домашних животных исключительно в местах, определенных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D46F99" w:rsidRPr="0055699B" w:rsidRDefault="00D46F99" w:rsidP="00D46F99">
      <w:pPr>
        <w:autoSpaceDE w:val="0"/>
        <w:ind w:firstLine="567"/>
        <w:jc w:val="both"/>
        <w:rPr>
          <w:sz w:val="28"/>
          <w:szCs w:val="28"/>
          <w:lang w:eastAsia="ru-RU"/>
        </w:rPr>
      </w:pPr>
      <w:r w:rsidRPr="0055699B">
        <w:rPr>
          <w:sz w:val="28"/>
          <w:szCs w:val="28"/>
          <w:lang w:eastAsia="ru-RU"/>
        </w:rPr>
        <w:t>6.3.Содержание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1)обеспечение в </w:t>
      </w:r>
      <w:proofErr w:type="spellStart"/>
      <w:r w:rsidRPr="0055699B">
        <w:rPr>
          <w:sz w:val="28"/>
          <w:szCs w:val="28"/>
          <w:lang w:eastAsia="ru-RU"/>
        </w:rPr>
        <w:t>неканализованных</w:t>
      </w:r>
      <w:proofErr w:type="spellEnd"/>
      <w:r w:rsidRPr="0055699B">
        <w:rPr>
          <w:sz w:val="28"/>
          <w:szCs w:val="28"/>
          <w:lang w:eastAsia="ru-RU"/>
        </w:rPr>
        <w:t xml:space="preserve"> индивидуальных жилых домах содержания в чистоте дворовых туалетов, производство их дезинфекции;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2)оборудование и очистка водоотводных канав и труб, обеспечение пропуска ливневых и талых вод;</w:t>
      </w:r>
    </w:p>
    <w:p w:rsidR="00D46F99" w:rsidRPr="0055699B" w:rsidRDefault="00D46F99" w:rsidP="00D46F99">
      <w:pPr>
        <w:autoSpaceDE w:val="0"/>
        <w:ind w:firstLine="567"/>
        <w:jc w:val="both"/>
        <w:rPr>
          <w:sz w:val="28"/>
          <w:szCs w:val="28"/>
          <w:lang w:eastAsia="ru-RU"/>
        </w:rPr>
      </w:pPr>
      <w:r w:rsidRPr="0055699B">
        <w:rPr>
          <w:sz w:val="28"/>
          <w:szCs w:val="28"/>
          <w:lang w:eastAsia="ru-RU"/>
        </w:rPr>
        <w:t>3)регулярная (по мере заполнения) очистка выгребных ям (вывоз сточных вод), недопущение выхода на рельеф сточных вод.</w:t>
      </w:r>
    </w:p>
    <w:p w:rsidR="00D46F99" w:rsidRPr="0055699B" w:rsidRDefault="00D46F99" w:rsidP="00D46F99">
      <w:pPr>
        <w:autoSpaceDE w:val="0"/>
        <w:ind w:firstLine="567"/>
        <w:jc w:val="both"/>
        <w:rPr>
          <w:sz w:val="28"/>
          <w:szCs w:val="28"/>
          <w:lang w:eastAsia="ru-RU"/>
        </w:rPr>
      </w:pPr>
      <w:r w:rsidRPr="0055699B">
        <w:rPr>
          <w:sz w:val="28"/>
          <w:szCs w:val="28"/>
          <w:lang w:eastAsia="ru-RU"/>
        </w:rPr>
        <w:t>6.4.Содержание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1)входящие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sidRPr="0055699B">
        <w:rPr>
          <w:sz w:val="28"/>
          <w:szCs w:val="28"/>
          <w:lang w:eastAsia="ru-RU"/>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2)ликвидация наледи (гололеда) производится путем обработки тротуаров и дворовых территорий песком (</w:t>
      </w:r>
      <w:proofErr w:type="spellStart"/>
      <w:r w:rsidRPr="0055699B">
        <w:rPr>
          <w:sz w:val="28"/>
          <w:szCs w:val="28"/>
          <w:lang w:eastAsia="ru-RU"/>
        </w:rPr>
        <w:t>песко</w:t>
      </w:r>
      <w:proofErr w:type="spellEnd"/>
      <w:r w:rsidRPr="0055699B">
        <w:rPr>
          <w:sz w:val="28"/>
          <w:szCs w:val="28"/>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4)очистка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5)вывоз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6)периодичность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D46F99" w:rsidRPr="0055699B" w:rsidRDefault="00D46F99" w:rsidP="00D46F99">
      <w:pPr>
        <w:autoSpaceDE w:val="0"/>
        <w:ind w:firstLine="567"/>
        <w:jc w:val="both"/>
        <w:rPr>
          <w:sz w:val="28"/>
          <w:szCs w:val="28"/>
          <w:lang w:eastAsia="ru-RU"/>
        </w:rPr>
      </w:pPr>
      <w:r w:rsidRPr="0055699B">
        <w:rPr>
          <w:sz w:val="28"/>
          <w:szCs w:val="28"/>
          <w:lang w:eastAsia="ru-RU"/>
        </w:rPr>
        <w:t>6.5.Содержание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D46F99" w:rsidRPr="0055699B" w:rsidRDefault="00D46F99" w:rsidP="00D46F99">
      <w:pPr>
        <w:autoSpaceDE w:val="0"/>
        <w:ind w:firstLine="567"/>
        <w:jc w:val="both"/>
        <w:rPr>
          <w:sz w:val="28"/>
          <w:szCs w:val="28"/>
          <w:lang w:eastAsia="ru-RU"/>
        </w:rPr>
      </w:pPr>
      <w:r w:rsidRPr="0055699B">
        <w:rPr>
          <w:sz w:val="28"/>
          <w:szCs w:val="28"/>
          <w:lang w:eastAsia="ru-RU"/>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46F99" w:rsidRPr="0055699B" w:rsidRDefault="00D46F99" w:rsidP="00D46F99">
      <w:pPr>
        <w:autoSpaceDE w:val="0"/>
        <w:ind w:firstLine="567"/>
        <w:jc w:val="both"/>
        <w:rPr>
          <w:sz w:val="28"/>
          <w:szCs w:val="28"/>
          <w:lang w:eastAsia="ru-RU"/>
        </w:rPr>
      </w:pPr>
      <w:r w:rsidRPr="0055699B">
        <w:rPr>
          <w:sz w:val="28"/>
          <w:szCs w:val="28"/>
          <w:lang w:eastAsia="ru-RU"/>
        </w:rPr>
        <w:t>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w:t>
      </w:r>
      <w:r w:rsidRPr="0055699B">
        <w:rPr>
          <w:sz w:val="28"/>
          <w:szCs w:val="28"/>
          <w:lang w:eastAsia="ru-RU"/>
        </w:rPr>
        <w:lastRenderedPageBreak/>
        <w:t>определяемых в соответствии с настоящими Правилами, осуществляется собственниками (владельцами) индивидуальных жилых домов.</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7.Организации благоустройства территории административных объектов, объектов социальной сферы, торговли, общественного питания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7.1.Организация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46F99" w:rsidRPr="0055699B" w:rsidRDefault="00D46F99" w:rsidP="00D46F99">
      <w:pPr>
        <w:autoSpaceDE w:val="0"/>
        <w:ind w:firstLine="567"/>
        <w:jc w:val="both"/>
        <w:rPr>
          <w:sz w:val="28"/>
          <w:szCs w:val="28"/>
          <w:lang w:eastAsia="ru-RU"/>
        </w:rPr>
      </w:pPr>
      <w:r w:rsidRPr="0055699B">
        <w:rPr>
          <w:sz w:val="28"/>
          <w:szCs w:val="28"/>
          <w:lang w:eastAsia="ru-RU"/>
        </w:rPr>
        <w:t>7.2.Содержание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sz w:val="28"/>
          <w:szCs w:val="28"/>
          <w:lang w:eastAsia="ru-RU"/>
        </w:rPr>
      </w:pPr>
      <w:r w:rsidRPr="0055699B">
        <w:rPr>
          <w:b/>
          <w:bCs/>
          <w:sz w:val="28"/>
          <w:szCs w:val="28"/>
          <w:lang w:eastAsia="ru-RU"/>
        </w:rPr>
        <w:t xml:space="preserve">Статья 8.Организации благоустройства территорий розничных рынков и ярмарок </w:t>
      </w:r>
    </w:p>
    <w:p w:rsidR="00D46F99" w:rsidRPr="0055699B" w:rsidRDefault="00D46F99" w:rsidP="00D46F99">
      <w:pPr>
        <w:autoSpaceDE w:val="0"/>
        <w:ind w:firstLine="567"/>
        <w:jc w:val="both"/>
        <w:rPr>
          <w:sz w:val="28"/>
          <w:szCs w:val="28"/>
          <w:lang w:eastAsia="ru-RU"/>
        </w:rPr>
      </w:pPr>
      <w:r w:rsidRPr="0055699B">
        <w:rPr>
          <w:sz w:val="28"/>
          <w:szCs w:val="28"/>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D46F99" w:rsidRPr="0055699B" w:rsidRDefault="00D46F99" w:rsidP="00D46F99">
      <w:pPr>
        <w:autoSpaceDE w:val="0"/>
        <w:ind w:firstLine="567"/>
        <w:jc w:val="both"/>
        <w:rPr>
          <w:sz w:val="28"/>
          <w:szCs w:val="28"/>
          <w:lang w:eastAsia="ru-RU"/>
        </w:rPr>
      </w:pPr>
      <w:r w:rsidRPr="0055699B">
        <w:rPr>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D46F99" w:rsidRPr="0055699B" w:rsidRDefault="00D46F99" w:rsidP="00D46F99">
      <w:pPr>
        <w:autoSpaceDE w:val="0"/>
        <w:ind w:firstLine="567"/>
        <w:jc w:val="both"/>
        <w:rPr>
          <w:sz w:val="28"/>
          <w:szCs w:val="28"/>
          <w:lang w:eastAsia="ru-RU"/>
        </w:rPr>
      </w:pPr>
      <w:r w:rsidRPr="0055699B">
        <w:rPr>
          <w:sz w:val="28"/>
          <w:szCs w:val="28"/>
          <w:lang w:eastAsia="ru-RU"/>
        </w:rPr>
        <w:t>8.4. Территории розничных рынков подлежат ежедневной уборке. Текущая уборка производится в течение дня.</w:t>
      </w:r>
    </w:p>
    <w:p w:rsidR="00D46F99" w:rsidRPr="0055699B" w:rsidRDefault="00D46F99" w:rsidP="00D46F99">
      <w:pPr>
        <w:autoSpaceDE w:val="0"/>
        <w:ind w:firstLine="567"/>
        <w:jc w:val="both"/>
        <w:rPr>
          <w:sz w:val="28"/>
          <w:szCs w:val="28"/>
          <w:lang w:eastAsia="ru-RU"/>
        </w:rPr>
      </w:pPr>
      <w:r w:rsidRPr="0055699B">
        <w:rPr>
          <w:sz w:val="28"/>
          <w:szCs w:val="28"/>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lastRenderedPageBreak/>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3) оборудование и содержание на территории розничных рынков, ярмарок общественных туалетов (в том числе временных).</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9.Организации благоустройства мест для отдыха населения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9.1.Организация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9.2.Территория мест для отдыха населения должна быть подготовлена к принятию посетителей. </w:t>
      </w:r>
    </w:p>
    <w:p w:rsidR="00D46F99" w:rsidRPr="0055699B" w:rsidRDefault="00D46F99" w:rsidP="00D46F99">
      <w:pPr>
        <w:autoSpaceDE w:val="0"/>
        <w:ind w:firstLine="567"/>
        <w:jc w:val="both"/>
        <w:rPr>
          <w:sz w:val="28"/>
          <w:szCs w:val="28"/>
          <w:lang w:eastAsia="ru-RU"/>
        </w:rPr>
      </w:pPr>
      <w:r w:rsidRPr="0055699B">
        <w:rPr>
          <w:sz w:val="28"/>
          <w:szCs w:val="28"/>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9.3.Содержание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10.Содержание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D46F99" w:rsidRPr="0055699B" w:rsidRDefault="00D46F99" w:rsidP="00D46F99">
      <w:pPr>
        <w:autoSpaceDE w:val="0"/>
        <w:ind w:firstLine="567"/>
        <w:jc w:val="both"/>
        <w:rPr>
          <w:sz w:val="28"/>
          <w:szCs w:val="28"/>
          <w:lang w:eastAsia="ru-RU"/>
        </w:rPr>
      </w:pPr>
      <w:r w:rsidRPr="0055699B">
        <w:rPr>
          <w:sz w:val="28"/>
          <w:szCs w:val="28"/>
          <w:lang w:eastAsia="ru-RU"/>
        </w:rPr>
        <w:t>10.1.Требования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10.2.Работы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sz w:val="28"/>
          <w:szCs w:val="28"/>
          <w:lang w:eastAsia="ru-RU"/>
        </w:rPr>
        <w:t>Виноградненского</w:t>
      </w:r>
      <w:r w:rsidRPr="0055699B">
        <w:rPr>
          <w:sz w:val="28"/>
          <w:szCs w:val="28"/>
          <w:lang w:eastAsia="ru-RU"/>
        </w:rPr>
        <w:t xml:space="preserve"> сельского поселения в соответствии с Федеральным законом от 05.04.2013 г. № 44-ФЗ «О контрактной системе в сфере закупок товаров, работ, услуг для</w:t>
      </w:r>
      <w:proofErr w:type="gramEnd"/>
      <w:r w:rsidRPr="0055699B">
        <w:rPr>
          <w:sz w:val="28"/>
          <w:szCs w:val="28"/>
          <w:lang w:eastAsia="ru-RU"/>
        </w:rPr>
        <w:t xml:space="preserve"> обеспечения государственных и муниципальных нужд».</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10.3.Содержание автомобильных дорог осуществляется в соответствии с требованиями технических регламентов целях обеспечения сохранности </w:t>
      </w:r>
      <w:r w:rsidRPr="0055699B">
        <w:rPr>
          <w:sz w:val="28"/>
          <w:szCs w:val="28"/>
          <w:lang w:eastAsia="ru-RU"/>
        </w:rPr>
        <w:lastRenderedPageBreak/>
        <w:t>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10.4.Содержание автомобильных дорог осуществляется в соответствии с настоящими Правилами.   </w:t>
      </w:r>
    </w:p>
    <w:p w:rsidR="00D46F99" w:rsidRPr="0055699B" w:rsidRDefault="00D46F99" w:rsidP="00D46F99">
      <w:pPr>
        <w:autoSpaceDE w:val="0"/>
        <w:ind w:firstLine="567"/>
        <w:jc w:val="both"/>
        <w:rPr>
          <w:sz w:val="28"/>
          <w:szCs w:val="28"/>
          <w:lang w:eastAsia="ru-RU"/>
        </w:rPr>
      </w:pPr>
      <w:r w:rsidRPr="0055699B">
        <w:rPr>
          <w:sz w:val="28"/>
          <w:szCs w:val="28"/>
          <w:lang w:eastAsia="ru-RU"/>
        </w:rPr>
        <w:t>10.5.Определение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 402.</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w:t>
      </w:r>
      <w:proofErr w:type="gramStart"/>
      <w:r w:rsidRPr="0055699B">
        <w:rPr>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w:t>
      </w:r>
      <w:proofErr w:type="gramEnd"/>
      <w:r w:rsidRPr="0055699B">
        <w:rPr>
          <w:sz w:val="28"/>
          <w:szCs w:val="28"/>
          <w:lang w:eastAsia="ru-RU"/>
        </w:rPr>
        <w:t xml:space="preserve"> погодных </w:t>
      </w:r>
      <w:proofErr w:type="gramStart"/>
      <w:r w:rsidRPr="0055699B">
        <w:rPr>
          <w:sz w:val="28"/>
          <w:szCs w:val="28"/>
          <w:lang w:eastAsia="ru-RU"/>
        </w:rPr>
        <w:t>условиях</w:t>
      </w:r>
      <w:proofErr w:type="gramEnd"/>
      <w:r w:rsidRPr="0055699B">
        <w:rPr>
          <w:sz w:val="28"/>
          <w:szCs w:val="28"/>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55699B">
        <w:rPr>
          <w:sz w:val="28"/>
          <w:szCs w:val="28"/>
          <w:lang w:eastAsia="ru-RU"/>
        </w:rPr>
        <w:t>разметание</w:t>
      </w:r>
      <w:proofErr w:type="spellEnd"/>
      <w:r w:rsidRPr="0055699B">
        <w:rPr>
          <w:sz w:val="28"/>
          <w:szCs w:val="28"/>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D46F99" w:rsidRPr="0055699B" w:rsidRDefault="00D46F99" w:rsidP="00D46F99">
      <w:pPr>
        <w:autoSpaceDE w:val="0"/>
        <w:ind w:firstLine="567"/>
        <w:jc w:val="both"/>
        <w:rPr>
          <w:sz w:val="28"/>
          <w:szCs w:val="28"/>
          <w:lang w:eastAsia="ru-RU"/>
        </w:rPr>
      </w:pPr>
      <w:r w:rsidRPr="0055699B">
        <w:rPr>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D46F99" w:rsidRPr="0055699B" w:rsidRDefault="00D46F99" w:rsidP="00D46F99">
      <w:pPr>
        <w:autoSpaceDE w:val="0"/>
        <w:ind w:firstLine="567"/>
        <w:jc w:val="both"/>
        <w:rPr>
          <w:sz w:val="28"/>
          <w:szCs w:val="28"/>
          <w:lang w:eastAsia="ru-RU"/>
        </w:rPr>
      </w:pPr>
      <w:r w:rsidRPr="0055699B">
        <w:rPr>
          <w:sz w:val="28"/>
          <w:szCs w:val="28"/>
          <w:lang w:eastAsia="ru-RU"/>
        </w:rPr>
        <w:t>10.7.Периодичность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10.8.Содержание автомобильных дорог осуществляются за счет средств местного  бюджета </w:t>
      </w:r>
      <w:r>
        <w:rPr>
          <w:sz w:val="28"/>
          <w:szCs w:val="28"/>
          <w:lang w:eastAsia="ru-RU"/>
        </w:rPr>
        <w:t>Виноградненского</w:t>
      </w:r>
      <w:r w:rsidRPr="0055699B">
        <w:rPr>
          <w:sz w:val="28"/>
          <w:szCs w:val="28"/>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sz w:val="28"/>
          <w:szCs w:val="28"/>
          <w:lang w:eastAsia="ru-RU"/>
        </w:rPr>
      </w:pPr>
      <w:r w:rsidRPr="0055699B">
        <w:rPr>
          <w:b/>
          <w:bCs/>
          <w:sz w:val="28"/>
          <w:szCs w:val="28"/>
          <w:lang w:eastAsia="ru-RU"/>
        </w:rPr>
        <w:lastRenderedPageBreak/>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55699B">
        <w:rPr>
          <w:b/>
          <w:sz w:val="28"/>
          <w:szCs w:val="28"/>
          <w:lang w:eastAsia="ru-RU"/>
        </w:rPr>
        <w:t xml:space="preserve"> </w:t>
      </w:r>
    </w:p>
    <w:p w:rsidR="00D46F99" w:rsidRPr="0055699B" w:rsidRDefault="00D46F99" w:rsidP="00D46F99">
      <w:pPr>
        <w:autoSpaceDE w:val="0"/>
        <w:ind w:firstLine="567"/>
        <w:jc w:val="both"/>
        <w:rPr>
          <w:sz w:val="28"/>
          <w:szCs w:val="28"/>
          <w:lang w:eastAsia="ru-RU"/>
        </w:rPr>
      </w:pPr>
      <w:r w:rsidRPr="0055699B">
        <w:rPr>
          <w:sz w:val="28"/>
          <w:szCs w:val="28"/>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D46F99" w:rsidRPr="0055699B" w:rsidRDefault="00D46F99" w:rsidP="00D46F99">
      <w:pPr>
        <w:autoSpaceDE w:val="0"/>
        <w:ind w:firstLine="567"/>
        <w:jc w:val="both"/>
        <w:rPr>
          <w:sz w:val="28"/>
          <w:szCs w:val="28"/>
          <w:lang w:eastAsia="ru-RU"/>
        </w:rPr>
      </w:pPr>
      <w:r w:rsidRPr="0055699B">
        <w:rPr>
          <w:sz w:val="28"/>
          <w:szCs w:val="28"/>
          <w:lang w:eastAsia="ru-RU"/>
        </w:rPr>
        <w:t>1) содержание контейнеров в надлежащем техническом состоянии, обеспечение их ремонта или замены;</w:t>
      </w:r>
    </w:p>
    <w:p w:rsidR="00D46F99" w:rsidRPr="0055699B" w:rsidRDefault="00D46F99" w:rsidP="00D46F99">
      <w:pPr>
        <w:autoSpaceDE w:val="0"/>
        <w:ind w:firstLine="567"/>
        <w:jc w:val="both"/>
        <w:rPr>
          <w:sz w:val="28"/>
          <w:szCs w:val="28"/>
          <w:lang w:eastAsia="ru-RU"/>
        </w:rPr>
      </w:pPr>
      <w:r w:rsidRPr="0055699B">
        <w:rPr>
          <w:sz w:val="28"/>
          <w:szCs w:val="28"/>
          <w:lang w:eastAsia="ru-RU"/>
        </w:rPr>
        <w:t>2) окраску контейнеров (бункеров) сбора отходов по мере необходимости, но не менее двух раз в год (весной и осенью);</w:t>
      </w:r>
    </w:p>
    <w:p w:rsidR="00D46F99" w:rsidRPr="0055699B" w:rsidRDefault="00D46F99" w:rsidP="00D46F99">
      <w:pPr>
        <w:autoSpaceDE w:val="0"/>
        <w:ind w:firstLine="567"/>
        <w:jc w:val="both"/>
        <w:rPr>
          <w:sz w:val="28"/>
          <w:szCs w:val="28"/>
          <w:lang w:eastAsia="ru-RU"/>
        </w:rPr>
      </w:pPr>
      <w:r w:rsidRPr="0055699B">
        <w:rPr>
          <w:sz w:val="28"/>
          <w:szCs w:val="28"/>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D46F99" w:rsidRPr="0055699B" w:rsidRDefault="00D46F99" w:rsidP="00D46F99">
      <w:pPr>
        <w:autoSpaceDE w:val="0"/>
        <w:ind w:firstLine="567"/>
        <w:jc w:val="both"/>
        <w:rPr>
          <w:sz w:val="28"/>
          <w:szCs w:val="28"/>
          <w:lang w:eastAsia="ru-RU"/>
        </w:rPr>
      </w:pPr>
      <w:r w:rsidRPr="0055699B">
        <w:rPr>
          <w:sz w:val="28"/>
          <w:szCs w:val="28"/>
          <w:lang w:eastAsia="ru-RU"/>
        </w:rPr>
        <w:t>11.5.Общие требования к вывозу уличного смёта, снега и льда:</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lang w:eastAsia="ru-RU"/>
        </w:rPr>
        <w:t>Виноградненского</w:t>
      </w:r>
      <w:r w:rsidRPr="0055699B">
        <w:rPr>
          <w:sz w:val="28"/>
          <w:szCs w:val="28"/>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lang w:eastAsia="ru-RU"/>
        </w:rPr>
        <w:t>Виноградненского</w:t>
      </w:r>
      <w:r w:rsidRPr="0055699B">
        <w:rPr>
          <w:sz w:val="28"/>
          <w:szCs w:val="28"/>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Осетия</w:t>
      </w:r>
      <w:r w:rsidR="00BE00DA">
        <w:rPr>
          <w:sz w:val="28"/>
          <w:szCs w:val="28"/>
          <w:lang w:eastAsia="ru-RU"/>
        </w:rPr>
        <w:t xml:space="preserve"> </w:t>
      </w:r>
      <w:r w:rsidRPr="0055699B">
        <w:rPr>
          <w:sz w:val="28"/>
          <w:szCs w:val="28"/>
          <w:lang w:eastAsia="ru-RU"/>
        </w:rPr>
        <w:t>- Алания.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12. Требования к производству земляных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12.1.Требования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12.2.Производство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55699B">
        <w:rPr>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55699B">
        <w:rPr>
          <w:sz w:val="28"/>
          <w:szCs w:val="28"/>
          <w:lang w:eastAsia="ru-RU"/>
        </w:rPr>
        <w:t>.</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12.3.Разрешение выдается организации (лицу), являющейся (являющемуся) заказчиком земляных работ. </w:t>
      </w:r>
      <w:proofErr w:type="gramStart"/>
      <w:r w:rsidRPr="0055699B">
        <w:rPr>
          <w:sz w:val="28"/>
          <w:szCs w:val="28"/>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55699B">
        <w:rPr>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12.4.Заказчик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w:t>
      </w:r>
      <w:r w:rsidRPr="0055699B">
        <w:rPr>
          <w:sz w:val="28"/>
          <w:szCs w:val="28"/>
          <w:lang w:eastAsia="ru-RU"/>
        </w:rPr>
        <w:lastRenderedPageBreak/>
        <w:t>производились земляные работы (в том числе восстановление нарушенного благоустройства территории по окончании работ).</w:t>
      </w:r>
      <w:proofErr w:type="gramEnd"/>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12.5.Разрешение на производство земляных работ на территории </w:t>
      </w:r>
      <w:r>
        <w:rPr>
          <w:sz w:val="28"/>
          <w:szCs w:val="28"/>
          <w:lang w:eastAsia="ru-RU"/>
        </w:rPr>
        <w:t>Виноградненского</w:t>
      </w:r>
      <w:r w:rsidRPr="0055699B">
        <w:rPr>
          <w:sz w:val="28"/>
          <w:szCs w:val="28"/>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55699B">
        <w:rPr>
          <w:sz w:val="28"/>
          <w:szCs w:val="28"/>
          <w:lang w:eastAsia="ru-RU"/>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12.6.В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55699B">
        <w:rPr>
          <w:sz w:val="28"/>
          <w:szCs w:val="28"/>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12.7.По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55699B">
        <w:rPr>
          <w:sz w:val="28"/>
          <w:szCs w:val="28"/>
          <w:lang w:eastAsia="ru-RU"/>
        </w:rPr>
        <w:lastRenderedPageBreak/>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55699B">
        <w:rPr>
          <w:sz w:val="28"/>
          <w:szCs w:val="28"/>
          <w:lang w:eastAsia="ru-RU"/>
        </w:rPr>
        <w:t xml:space="preserve"> чем в письменной форме уведомляет организацию (лицо), которой (которому) выдано разрешение.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12.8.При необходимости устранить аварию (повреждения) на инженерных коммуникациях их владелец обязан:</w:t>
      </w:r>
    </w:p>
    <w:p w:rsidR="00D46F99" w:rsidRPr="0055699B" w:rsidRDefault="00D46F99" w:rsidP="00D46F99">
      <w:pPr>
        <w:autoSpaceDE w:val="0"/>
        <w:ind w:firstLine="567"/>
        <w:jc w:val="both"/>
        <w:rPr>
          <w:sz w:val="28"/>
          <w:szCs w:val="28"/>
          <w:lang w:eastAsia="ru-RU"/>
        </w:rPr>
      </w:pPr>
      <w:r w:rsidRPr="0055699B">
        <w:rPr>
          <w:sz w:val="28"/>
          <w:szCs w:val="28"/>
          <w:lang w:eastAsia="ru-RU"/>
        </w:rPr>
        <w:t>1)в течение суток поставить в известность об этом уполномоченный орган;</w:t>
      </w:r>
    </w:p>
    <w:p w:rsidR="00D46F99" w:rsidRPr="0055699B" w:rsidRDefault="00D46F99" w:rsidP="00D46F99">
      <w:pPr>
        <w:autoSpaceDE w:val="0"/>
        <w:ind w:firstLine="567"/>
        <w:jc w:val="both"/>
        <w:rPr>
          <w:sz w:val="28"/>
          <w:szCs w:val="28"/>
          <w:lang w:eastAsia="ru-RU"/>
        </w:rPr>
      </w:pPr>
      <w:r w:rsidRPr="0055699B">
        <w:rPr>
          <w:sz w:val="28"/>
          <w:szCs w:val="28"/>
          <w:lang w:eastAsia="ru-RU"/>
        </w:rPr>
        <w:t>2)принять все необходимые меры, обеспечивающие безопасность в зоне проведения работ, в том числе безопасность дорожного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3)согласовать условия производства земляных работ с заинтересованными лицами;</w:t>
      </w:r>
    </w:p>
    <w:p w:rsidR="00D46F99" w:rsidRPr="0055699B" w:rsidRDefault="00D46F99" w:rsidP="00D46F99">
      <w:pPr>
        <w:autoSpaceDE w:val="0"/>
        <w:ind w:firstLine="567"/>
        <w:jc w:val="both"/>
        <w:rPr>
          <w:sz w:val="28"/>
          <w:szCs w:val="28"/>
          <w:lang w:eastAsia="ru-RU"/>
        </w:rPr>
      </w:pPr>
      <w:r w:rsidRPr="0055699B">
        <w:rPr>
          <w:sz w:val="28"/>
          <w:szCs w:val="28"/>
          <w:lang w:eastAsia="ru-RU"/>
        </w:rPr>
        <w:t>4)в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5)по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6)в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55699B">
        <w:rPr>
          <w:sz w:val="28"/>
          <w:szCs w:val="28"/>
          <w:lang w:eastAsia="ru-RU"/>
        </w:rPr>
        <w:t xml:space="preserve"> Администрацию.</w:t>
      </w:r>
    </w:p>
    <w:p w:rsidR="00D46F99" w:rsidRPr="0055699B" w:rsidRDefault="00D46F99" w:rsidP="00D46F99">
      <w:pPr>
        <w:autoSpaceDE w:val="0"/>
        <w:ind w:firstLine="567"/>
        <w:jc w:val="both"/>
        <w:rPr>
          <w:sz w:val="28"/>
          <w:szCs w:val="28"/>
          <w:lang w:eastAsia="ru-RU"/>
        </w:rPr>
      </w:pPr>
      <w:r w:rsidRPr="0055699B">
        <w:rPr>
          <w:sz w:val="28"/>
          <w:szCs w:val="28"/>
          <w:lang w:eastAsia="ru-RU"/>
        </w:rPr>
        <w:t>12.9.Не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12.10.Строительство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w:t>
      </w:r>
      <w:r w:rsidRPr="0055699B">
        <w:rPr>
          <w:sz w:val="28"/>
          <w:szCs w:val="28"/>
          <w:lang w:eastAsia="ru-RU"/>
        </w:rPr>
        <w:lastRenderedPageBreak/>
        <w:t>обеспечивающим сохранность соответствующего покрытия, подтвержденной заключениями компетентных органов или организаций.</w:t>
      </w:r>
    </w:p>
    <w:p w:rsidR="00D46F99" w:rsidRPr="0055699B" w:rsidRDefault="00D46F99" w:rsidP="00D46F99">
      <w:pPr>
        <w:autoSpaceDE w:val="0"/>
        <w:ind w:firstLine="567"/>
        <w:jc w:val="both"/>
        <w:rPr>
          <w:sz w:val="28"/>
          <w:szCs w:val="28"/>
          <w:lang w:eastAsia="ru-RU"/>
        </w:rPr>
      </w:pPr>
      <w:r w:rsidRPr="0055699B">
        <w:rPr>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D46F99" w:rsidRPr="0055699B" w:rsidRDefault="00D46F99" w:rsidP="00D46F99">
      <w:pPr>
        <w:autoSpaceDE w:val="0"/>
        <w:ind w:firstLine="567"/>
        <w:jc w:val="both"/>
        <w:rPr>
          <w:sz w:val="28"/>
          <w:szCs w:val="28"/>
          <w:lang w:eastAsia="ru-RU"/>
        </w:rPr>
      </w:pPr>
      <w:r w:rsidRPr="0055699B">
        <w:rPr>
          <w:sz w:val="28"/>
          <w:szCs w:val="28"/>
          <w:lang w:eastAsia="ru-RU"/>
        </w:rPr>
        <w:t>12.11.В целях обеспечения требований безопасности заказчик земляных работ обязан:</w:t>
      </w:r>
    </w:p>
    <w:p w:rsidR="00D46F99" w:rsidRPr="0055699B" w:rsidRDefault="00D46F99" w:rsidP="00D46F99">
      <w:pPr>
        <w:autoSpaceDE w:val="0"/>
        <w:ind w:firstLine="567"/>
        <w:jc w:val="both"/>
        <w:rPr>
          <w:sz w:val="28"/>
          <w:szCs w:val="28"/>
          <w:lang w:eastAsia="ru-RU"/>
        </w:rPr>
      </w:pPr>
      <w:r w:rsidRPr="0055699B">
        <w:rPr>
          <w:sz w:val="28"/>
          <w:szCs w:val="28"/>
          <w:lang w:eastAsia="ru-RU"/>
        </w:rPr>
        <w:t>1)выставить необходимые дорожные знаки, обеспечивающие круглосуточную безопасность движения транспортных средств и пешеходов;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2)оградить место производства работ; на ограждении необходимо вывесить таблички форматом А</w:t>
      </w:r>
      <w:proofErr w:type="gramStart"/>
      <w:r w:rsidRPr="0055699B">
        <w:rPr>
          <w:sz w:val="28"/>
          <w:szCs w:val="28"/>
          <w:lang w:eastAsia="ru-RU"/>
        </w:rPr>
        <w:t>1</w:t>
      </w:r>
      <w:proofErr w:type="gramEnd"/>
      <w:r w:rsidRPr="0055699B">
        <w:rPr>
          <w:sz w:val="28"/>
          <w:szCs w:val="28"/>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46F99" w:rsidRPr="0055699B" w:rsidRDefault="00D46F99" w:rsidP="00D46F99">
      <w:pPr>
        <w:autoSpaceDE w:val="0"/>
        <w:ind w:firstLine="567"/>
        <w:jc w:val="both"/>
        <w:rPr>
          <w:sz w:val="28"/>
          <w:szCs w:val="28"/>
          <w:lang w:eastAsia="ru-RU"/>
        </w:rPr>
      </w:pPr>
      <w:r w:rsidRPr="0055699B">
        <w:rPr>
          <w:sz w:val="28"/>
          <w:szCs w:val="28"/>
          <w:lang w:eastAsia="ru-RU"/>
        </w:rPr>
        <w:t>3)в темное время суток обозначить выставленные ограждения красными световыми сигналами;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4)устроить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46F99" w:rsidRPr="0055699B" w:rsidRDefault="00D46F99" w:rsidP="00D46F99">
      <w:pPr>
        <w:autoSpaceDE w:val="0"/>
        <w:ind w:firstLine="567"/>
        <w:jc w:val="both"/>
        <w:rPr>
          <w:sz w:val="28"/>
          <w:szCs w:val="28"/>
          <w:lang w:eastAsia="ru-RU"/>
        </w:rPr>
      </w:pPr>
      <w:r w:rsidRPr="0055699B">
        <w:rPr>
          <w:sz w:val="28"/>
          <w:szCs w:val="28"/>
          <w:lang w:eastAsia="ru-RU"/>
        </w:rPr>
        <w:t>12.12.Заказчик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12.13.При производстве работ должны выполняться следующие требования: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1)размеры </w:t>
      </w:r>
      <w:proofErr w:type="gramStart"/>
      <w:r w:rsidRPr="0055699B">
        <w:rPr>
          <w:sz w:val="28"/>
          <w:szCs w:val="28"/>
          <w:lang w:eastAsia="ru-RU"/>
        </w:rPr>
        <w:t>вырытых</w:t>
      </w:r>
      <w:proofErr w:type="gramEnd"/>
      <w:r w:rsidRPr="0055699B">
        <w:rPr>
          <w:sz w:val="28"/>
          <w:szCs w:val="28"/>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D46F99" w:rsidRPr="0055699B" w:rsidRDefault="00D46F99" w:rsidP="00D46F99">
      <w:pPr>
        <w:autoSpaceDE w:val="0"/>
        <w:ind w:firstLine="567"/>
        <w:jc w:val="both"/>
        <w:rPr>
          <w:sz w:val="28"/>
          <w:szCs w:val="28"/>
          <w:lang w:eastAsia="ru-RU"/>
        </w:rPr>
      </w:pPr>
      <w:r w:rsidRPr="0055699B">
        <w:rPr>
          <w:sz w:val="28"/>
          <w:szCs w:val="28"/>
          <w:lang w:eastAsia="ru-RU"/>
        </w:rPr>
        <w:t>2)грунт,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lastRenderedPageBreak/>
        <w:t>3)засыпка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55699B">
        <w:rPr>
          <w:sz w:val="28"/>
          <w:szCs w:val="28"/>
          <w:lang w:eastAsia="ru-RU"/>
        </w:rPr>
        <w:t xml:space="preserve"> при вскрытии грунтового </w:t>
      </w:r>
      <w:proofErr w:type="gramStart"/>
      <w:r w:rsidRPr="0055699B">
        <w:rPr>
          <w:sz w:val="28"/>
          <w:szCs w:val="28"/>
          <w:lang w:eastAsia="ru-RU"/>
        </w:rPr>
        <w:t>покрытия</w:t>
      </w:r>
      <w:proofErr w:type="gramEnd"/>
      <w:r w:rsidRPr="0055699B">
        <w:rPr>
          <w:sz w:val="28"/>
          <w:szCs w:val="28"/>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D46F99" w:rsidRPr="0055699B" w:rsidRDefault="00D46F99" w:rsidP="00D46F99">
      <w:pPr>
        <w:autoSpaceDE w:val="0"/>
        <w:ind w:firstLine="567"/>
        <w:jc w:val="both"/>
        <w:rPr>
          <w:sz w:val="28"/>
          <w:szCs w:val="28"/>
          <w:lang w:eastAsia="ru-RU"/>
        </w:rPr>
      </w:pPr>
      <w:r w:rsidRPr="0055699B">
        <w:rPr>
          <w:sz w:val="28"/>
          <w:szCs w:val="28"/>
          <w:lang w:eastAsia="ru-RU"/>
        </w:rPr>
        <w:t>4)снос деревьев и кустарников должен производиться в порядке, установленном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5)по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6)качество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7)после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13.Требования к обустройству и содержанию строительных площадок </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13.1.Обустройство и содержание строительных площадок на территории </w:t>
      </w:r>
      <w:r>
        <w:rPr>
          <w:sz w:val="28"/>
          <w:szCs w:val="28"/>
          <w:lang w:eastAsia="ru-RU"/>
        </w:rPr>
        <w:t>Виноградненского</w:t>
      </w:r>
      <w:r w:rsidRPr="0055699B">
        <w:rPr>
          <w:sz w:val="28"/>
          <w:szCs w:val="28"/>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13.2.В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1)установление ограждений строительной площадки в границах отведенного земельного участка;</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2)производство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4)срезка и складирование растительного слоя грунта в специально отведенных местах, вертикальная планировка строительной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7)монтаж освещения на строительной площадке;</w:t>
      </w:r>
    </w:p>
    <w:p w:rsidR="00D46F99" w:rsidRPr="0055699B" w:rsidRDefault="00D46F99" w:rsidP="00D46F99">
      <w:pPr>
        <w:autoSpaceDE w:val="0"/>
        <w:ind w:firstLine="567"/>
        <w:jc w:val="both"/>
        <w:rPr>
          <w:sz w:val="28"/>
          <w:szCs w:val="28"/>
          <w:lang w:eastAsia="ru-RU"/>
        </w:rPr>
      </w:pPr>
      <w:r w:rsidRPr="0055699B">
        <w:rPr>
          <w:sz w:val="28"/>
          <w:szCs w:val="28"/>
          <w:lang w:eastAsia="ru-RU"/>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46F99" w:rsidRPr="0055699B" w:rsidRDefault="00D46F99" w:rsidP="00D46F99">
      <w:pPr>
        <w:autoSpaceDE w:val="0"/>
        <w:ind w:firstLine="567"/>
        <w:jc w:val="both"/>
        <w:rPr>
          <w:sz w:val="28"/>
          <w:szCs w:val="28"/>
          <w:lang w:eastAsia="ru-RU"/>
        </w:rPr>
      </w:pPr>
      <w:r w:rsidRPr="0055699B">
        <w:rPr>
          <w:sz w:val="28"/>
          <w:szCs w:val="28"/>
          <w:lang w:eastAsia="ru-RU"/>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10)оборудование мест для складирования материалов, конструкций, изделий и инвентаря, а также мест для установки строительной техники;</w:t>
      </w:r>
    </w:p>
    <w:p w:rsidR="00D46F99" w:rsidRPr="0055699B" w:rsidRDefault="00D46F99" w:rsidP="00D46F99">
      <w:pPr>
        <w:autoSpaceDE w:val="0"/>
        <w:ind w:firstLine="567"/>
        <w:jc w:val="both"/>
        <w:rPr>
          <w:sz w:val="28"/>
          <w:szCs w:val="28"/>
          <w:lang w:eastAsia="ru-RU"/>
        </w:rPr>
      </w:pPr>
      <w:r w:rsidRPr="0055699B">
        <w:rPr>
          <w:sz w:val="28"/>
          <w:szCs w:val="28"/>
          <w:lang w:eastAsia="ru-RU"/>
        </w:rPr>
        <w:t>11)установка бункера-накопителя для сбора отходов.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13.3.При содержании строительной площадки на застройщика возлагается ответственность: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1)за уборку и содержание в чистоте территорий строительных площадок, а также прилегающих к ним территорий и подъездов;</w:t>
      </w:r>
    </w:p>
    <w:p w:rsidR="00D46F99" w:rsidRPr="0055699B" w:rsidRDefault="00D46F99" w:rsidP="00D46F99">
      <w:pPr>
        <w:autoSpaceDE w:val="0"/>
        <w:ind w:firstLine="567"/>
        <w:jc w:val="both"/>
        <w:rPr>
          <w:sz w:val="28"/>
          <w:szCs w:val="28"/>
          <w:lang w:eastAsia="ru-RU"/>
        </w:rPr>
      </w:pPr>
      <w:r w:rsidRPr="0055699B">
        <w:rPr>
          <w:sz w:val="28"/>
          <w:szCs w:val="28"/>
          <w:lang w:eastAsia="ru-RU"/>
        </w:rPr>
        <w:t>2)за содержание ограждения строительной площадки в соответствии с действующим законодательством и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13.4.Сбор и вывоз отходов с территорий строительных площадок осуществляются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13.5.Обустройство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13.6.Ограждения строительных площадок должны отвечать следующим требованиям: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1)ограждения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55699B">
        <w:rPr>
          <w:sz w:val="28"/>
          <w:szCs w:val="28"/>
          <w:lang w:eastAsia="ru-RU"/>
        </w:rPr>
        <w:t>доборными</w:t>
      </w:r>
      <w:proofErr w:type="spellEnd"/>
      <w:r w:rsidRPr="0055699B">
        <w:rPr>
          <w:sz w:val="28"/>
          <w:szCs w:val="28"/>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46F99" w:rsidRPr="0055699B" w:rsidRDefault="00D46F99" w:rsidP="00D46F99">
      <w:pPr>
        <w:autoSpaceDE w:val="0"/>
        <w:ind w:firstLine="567"/>
        <w:jc w:val="both"/>
        <w:rPr>
          <w:sz w:val="28"/>
          <w:szCs w:val="28"/>
          <w:lang w:eastAsia="ru-RU"/>
        </w:rPr>
      </w:pPr>
      <w:r w:rsidRPr="0055699B">
        <w:rPr>
          <w:sz w:val="28"/>
          <w:szCs w:val="28"/>
          <w:lang w:eastAsia="ru-RU"/>
        </w:rPr>
        <w:t>2)в ограждениях должны предусматриваться ворота для проезда транспортных средств и калитки для прохода людей;</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3)панели ограждений должны быть из </w:t>
      </w:r>
      <w:proofErr w:type="spellStart"/>
      <w:r w:rsidRPr="0055699B">
        <w:rPr>
          <w:sz w:val="28"/>
          <w:szCs w:val="28"/>
          <w:lang w:eastAsia="ru-RU"/>
        </w:rPr>
        <w:t>профнастила</w:t>
      </w:r>
      <w:proofErr w:type="spellEnd"/>
      <w:r w:rsidRPr="0055699B">
        <w:rPr>
          <w:sz w:val="28"/>
          <w:szCs w:val="28"/>
          <w:lang w:eastAsia="ru-RU"/>
        </w:rPr>
        <w:t xml:space="preserve"> (металлического волнистого листа) или из железобетона, </w:t>
      </w:r>
      <w:proofErr w:type="spellStart"/>
      <w:r w:rsidRPr="0055699B">
        <w:rPr>
          <w:sz w:val="28"/>
          <w:szCs w:val="28"/>
          <w:lang w:eastAsia="ru-RU"/>
        </w:rPr>
        <w:t>доборные</w:t>
      </w:r>
      <w:proofErr w:type="spellEnd"/>
      <w:r w:rsidRPr="0055699B">
        <w:rPr>
          <w:sz w:val="28"/>
          <w:szCs w:val="28"/>
          <w:lang w:eastAsia="ru-RU"/>
        </w:rPr>
        <w:t xml:space="preserve"> элементы ограждений (кроме панелей тротуаров, элементов конструкции перил) – из </w:t>
      </w:r>
      <w:proofErr w:type="spellStart"/>
      <w:r w:rsidRPr="0055699B">
        <w:rPr>
          <w:sz w:val="28"/>
          <w:szCs w:val="28"/>
          <w:lang w:eastAsia="ru-RU"/>
        </w:rPr>
        <w:t>профнастила</w:t>
      </w:r>
      <w:proofErr w:type="spellEnd"/>
      <w:r w:rsidRPr="0055699B">
        <w:rPr>
          <w:sz w:val="28"/>
          <w:szCs w:val="28"/>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55699B">
        <w:rPr>
          <w:sz w:val="28"/>
          <w:szCs w:val="28"/>
          <w:lang w:eastAsia="ru-RU"/>
        </w:rPr>
        <w:t>антисептированы</w:t>
      </w:r>
      <w:proofErr w:type="spellEnd"/>
      <w:r w:rsidRPr="0055699B">
        <w:rPr>
          <w:sz w:val="28"/>
          <w:szCs w:val="28"/>
          <w:lang w:eastAsia="ru-RU"/>
        </w:rPr>
        <w:t>. Металлические детали соединений и креплений должны иметь антикоррозионную защиту;</w:t>
      </w:r>
    </w:p>
    <w:p w:rsidR="00D46F99" w:rsidRPr="0055699B" w:rsidRDefault="00D46F99" w:rsidP="00D46F99">
      <w:pPr>
        <w:autoSpaceDE w:val="0"/>
        <w:ind w:firstLine="567"/>
        <w:jc w:val="both"/>
        <w:rPr>
          <w:sz w:val="28"/>
          <w:szCs w:val="28"/>
          <w:lang w:eastAsia="ru-RU"/>
        </w:rPr>
      </w:pPr>
      <w:r w:rsidRPr="0055699B">
        <w:rPr>
          <w:sz w:val="28"/>
          <w:szCs w:val="28"/>
          <w:lang w:eastAsia="ru-RU"/>
        </w:rPr>
        <w:t>4)ограждения должны быть сборно-разборными с унифицированными элементами, соединениями и деталями крепления;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5)высота панелей с козырьком должна быть не менее 2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6)панели ограждений должны быть прямоугольными. Длина панелей должна быть 1,2; 1,6; 2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7)зазоры в настилах тротуаров допускаются не более 10 миллиметров;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46F99" w:rsidRPr="0055699B" w:rsidRDefault="00D46F99" w:rsidP="00D46F99">
      <w:pPr>
        <w:autoSpaceDE w:val="0"/>
        <w:ind w:firstLine="567"/>
        <w:jc w:val="both"/>
        <w:rPr>
          <w:sz w:val="28"/>
          <w:szCs w:val="28"/>
          <w:lang w:eastAsia="ru-RU"/>
        </w:rPr>
      </w:pPr>
      <w:r w:rsidRPr="0055699B">
        <w:rPr>
          <w:sz w:val="28"/>
          <w:szCs w:val="28"/>
          <w:lang w:eastAsia="ru-RU"/>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11)конструкция панелей тротуара должна обеспечивать проход для пешеходов шириной не менее 1,2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12)конструкция панелей козырьков и тротуаров должна обеспечивать сток воды с их поверхностей в процессе эксплуатации;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14)технологические допуски геометрических параметров элементов ограждений должны быть не ниже 6-го класса точности по ГОСТ 21779-82;</w:t>
      </w:r>
    </w:p>
    <w:p w:rsidR="00D46F99" w:rsidRPr="0055699B" w:rsidRDefault="00D46F99" w:rsidP="00D46F99">
      <w:pPr>
        <w:autoSpaceDE w:val="0"/>
        <w:ind w:firstLine="567"/>
        <w:jc w:val="both"/>
        <w:rPr>
          <w:sz w:val="28"/>
          <w:szCs w:val="28"/>
          <w:lang w:eastAsia="ru-RU"/>
        </w:rPr>
      </w:pPr>
      <w:r w:rsidRPr="0055699B">
        <w:rPr>
          <w:sz w:val="28"/>
          <w:szCs w:val="28"/>
          <w:lang w:eastAsia="ru-RU"/>
        </w:rPr>
        <w:t>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46F99" w:rsidRPr="0055699B" w:rsidRDefault="00D46F99" w:rsidP="00D46F99">
      <w:pPr>
        <w:autoSpaceDE w:val="0"/>
        <w:ind w:firstLine="567"/>
        <w:jc w:val="both"/>
        <w:rPr>
          <w:sz w:val="28"/>
          <w:szCs w:val="28"/>
          <w:lang w:eastAsia="ru-RU"/>
        </w:rPr>
      </w:pPr>
      <w:r w:rsidRPr="0055699B">
        <w:rPr>
          <w:sz w:val="28"/>
          <w:szCs w:val="28"/>
          <w:lang w:eastAsia="ru-RU"/>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17)ограждения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46F99" w:rsidRPr="0055699B" w:rsidRDefault="00D46F99" w:rsidP="00D46F99">
      <w:pPr>
        <w:autoSpaceDE w:val="0"/>
        <w:ind w:firstLine="567"/>
        <w:jc w:val="both"/>
        <w:rPr>
          <w:sz w:val="28"/>
          <w:szCs w:val="28"/>
          <w:lang w:eastAsia="ru-RU"/>
        </w:rPr>
      </w:pPr>
      <w:r w:rsidRPr="0055699B">
        <w:rPr>
          <w:sz w:val="28"/>
          <w:szCs w:val="28"/>
          <w:lang w:eastAsia="ru-RU"/>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46F99" w:rsidRPr="0055699B" w:rsidRDefault="00D46F99" w:rsidP="00D46F99">
      <w:pPr>
        <w:autoSpaceDE w:val="0"/>
        <w:ind w:firstLine="567"/>
        <w:jc w:val="both"/>
        <w:rPr>
          <w:sz w:val="28"/>
          <w:szCs w:val="28"/>
          <w:lang w:eastAsia="ru-RU"/>
        </w:rPr>
      </w:pPr>
      <w:r w:rsidRPr="0055699B">
        <w:rPr>
          <w:sz w:val="28"/>
          <w:szCs w:val="28"/>
          <w:lang w:eastAsia="ru-RU"/>
        </w:rPr>
        <w:t>13.7.Въезды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46F99" w:rsidRPr="0055699B" w:rsidRDefault="00D46F99" w:rsidP="00D46F99">
      <w:pPr>
        <w:autoSpaceDE w:val="0"/>
        <w:ind w:firstLine="567"/>
        <w:jc w:val="both"/>
        <w:rPr>
          <w:sz w:val="28"/>
          <w:szCs w:val="28"/>
          <w:lang w:eastAsia="ru-RU"/>
        </w:rPr>
      </w:pPr>
      <w:r w:rsidRPr="0055699B">
        <w:rPr>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46F99" w:rsidRPr="0055699B" w:rsidRDefault="00D46F99" w:rsidP="00D46F99">
      <w:pPr>
        <w:autoSpaceDE w:val="0"/>
        <w:ind w:firstLine="567"/>
        <w:jc w:val="both"/>
        <w:rPr>
          <w:sz w:val="28"/>
          <w:szCs w:val="28"/>
          <w:lang w:eastAsia="ru-RU"/>
        </w:rPr>
      </w:pPr>
      <w:r w:rsidRPr="0055699B">
        <w:rPr>
          <w:sz w:val="28"/>
          <w:szCs w:val="28"/>
          <w:lang w:eastAsia="ru-RU"/>
        </w:rPr>
        <w:t>13.8.Территория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13.9.При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13.10.При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13.11.Запрещается: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46F99" w:rsidRPr="0055699B" w:rsidRDefault="00D46F99" w:rsidP="00D46F99">
      <w:pPr>
        <w:autoSpaceDE w:val="0"/>
        <w:ind w:firstLine="567"/>
        <w:jc w:val="both"/>
        <w:rPr>
          <w:sz w:val="28"/>
          <w:szCs w:val="28"/>
          <w:lang w:eastAsia="ru-RU"/>
        </w:rPr>
      </w:pPr>
      <w:r w:rsidRPr="0055699B">
        <w:rPr>
          <w:sz w:val="28"/>
          <w:szCs w:val="28"/>
          <w:lang w:eastAsia="ru-RU"/>
        </w:rPr>
        <w:t>3)закапывание в грунт или сжигание мусора и отходов на территории строительной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46F99" w:rsidRPr="0055699B" w:rsidRDefault="00D46F99" w:rsidP="00D46F99">
      <w:pPr>
        <w:autoSpaceDE w:val="0"/>
        <w:ind w:firstLine="567"/>
        <w:jc w:val="both"/>
        <w:rPr>
          <w:sz w:val="28"/>
          <w:szCs w:val="28"/>
          <w:lang w:eastAsia="ru-RU"/>
        </w:rPr>
      </w:pPr>
      <w:r w:rsidRPr="0055699B">
        <w:rPr>
          <w:sz w:val="28"/>
          <w:szCs w:val="28"/>
          <w:lang w:eastAsia="ru-RU"/>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6)установление ограждений строительных площадок, не отвечающих требованиям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13.12.Формой </w:t>
      </w:r>
      <w:proofErr w:type="gramStart"/>
      <w:r w:rsidRPr="0055699B">
        <w:rPr>
          <w:sz w:val="28"/>
          <w:szCs w:val="28"/>
          <w:lang w:eastAsia="ru-RU"/>
        </w:rPr>
        <w:t>контроля за</w:t>
      </w:r>
      <w:proofErr w:type="gramEnd"/>
      <w:r w:rsidRPr="0055699B">
        <w:rPr>
          <w:sz w:val="28"/>
          <w:szCs w:val="28"/>
          <w:lang w:eastAsia="ru-RU"/>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46F99" w:rsidRPr="0055699B" w:rsidRDefault="00D46F99" w:rsidP="00D46F99">
      <w:pPr>
        <w:autoSpaceDE w:val="0"/>
        <w:ind w:firstLine="567"/>
        <w:jc w:val="both"/>
        <w:rPr>
          <w:sz w:val="28"/>
          <w:szCs w:val="28"/>
          <w:lang w:eastAsia="ru-RU"/>
        </w:rPr>
      </w:pPr>
      <w:r w:rsidRPr="0055699B">
        <w:rPr>
          <w:sz w:val="28"/>
          <w:szCs w:val="28"/>
          <w:lang w:eastAsia="ru-RU"/>
        </w:rPr>
        <w:t>13.13.В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Администрация при осуществлении </w:t>
      </w:r>
      <w:proofErr w:type="gramStart"/>
      <w:r w:rsidRPr="0055699B">
        <w:rPr>
          <w:sz w:val="28"/>
          <w:szCs w:val="28"/>
          <w:lang w:eastAsia="ru-RU"/>
        </w:rPr>
        <w:t>контроля за</w:t>
      </w:r>
      <w:proofErr w:type="gramEnd"/>
      <w:r w:rsidRPr="0055699B">
        <w:rPr>
          <w:sz w:val="28"/>
          <w:szCs w:val="28"/>
          <w:lang w:eastAsia="ru-RU"/>
        </w:rPr>
        <w:t xml:space="preserve"> соблюдением требований настоящей статьи проверяют исполнение застройщиком (заказчиком) </w:t>
      </w:r>
      <w:r w:rsidRPr="0055699B">
        <w:rPr>
          <w:sz w:val="28"/>
          <w:szCs w:val="28"/>
          <w:lang w:eastAsia="ru-RU"/>
        </w:rPr>
        <w:lastRenderedPageBreak/>
        <w:t>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14. Требования к содержанию наружного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14.1.Сети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46F99" w:rsidRPr="0055699B" w:rsidRDefault="00D46F99" w:rsidP="00D46F99">
      <w:pPr>
        <w:autoSpaceDE w:val="0"/>
        <w:ind w:firstLine="567"/>
        <w:jc w:val="both"/>
        <w:rPr>
          <w:sz w:val="28"/>
          <w:szCs w:val="28"/>
          <w:lang w:eastAsia="ru-RU"/>
        </w:rPr>
      </w:pPr>
      <w:r w:rsidRPr="0055699B">
        <w:rPr>
          <w:sz w:val="28"/>
          <w:szCs w:val="28"/>
          <w:lang w:eastAsia="ru-RU"/>
        </w:rPr>
        <w:t>14.2.Включение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D46F99" w:rsidRPr="0055699B" w:rsidRDefault="00D46F99" w:rsidP="00D46F99">
      <w:pPr>
        <w:autoSpaceDE w:val="0"/>
        <w:ind w:firstLine="567"/>
        <w:jc w:val="both"/>
        <w:rPr>
          <w:sz w:val="28"/>
          <w:szCs w:val="28"/>
          <w:lang w:eastAsia="ru-RU"/>
        </w:rPr>
      </w:pPr>
      <w:r w:rsidRPr="0055699B">
        <w:rPr>
          <w:sz w:val="28"/>
          <w:szCs w:val="28"/>
          <w:lang w:eastAsia="ru-RU"/>
        </w:rPr>
        <w:t>14.3.Металлические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46F99" w:rsidRPr="0055699B" w:rsidRDefault="00D46F99" w:rsidP="00D46F99">
      <w:pPr>
        <w:autoSpaceDE w:val="0"/>
        <w:ind w:firstLine="567"/>
        <w:jc w:val="both"/>
        <w:rPr>
          <w:sz w:val="28"/>
          <w:szCs w:val="28"/>
          <w:lang w:eastAsia="ru-RU"/>
        </w:rPr>
      </w:pPr>
      <w:r w:rsidRPr="0055699B">
        <w:rPr>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46F99" w:rsidRPr="0055699B" w:rsidRDefault="00D46F99" w:rsidP="00D46F99">
      <w:pPr>
        <w:autoSpaceDE w:val="0"/>
        <w:ind w:firstLine="567"/>
        <w:jc w:val="both"/>
        <w:rPr>
          <w:sz w:val="28"/>
          <w:szCs w:val="28"/>
          <w:lang w:eastAsia="ru-RU"/>
        </w:rPr>
      </w:pPr>
      <w:r w:rsidRPr="0055699B">
        <w:rPr>
          <w:sz w:val="28"/>
          <w:szCs w:val="28"/>
          <w:lang w:eastAsia="ru-RU"/>
        </w:rPr>
        <w:t>14.4.Отказы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14.5.Вывоз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14.6.Обязанность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w:t>
      </w:r>
      <w:r w:rsidRPr="0055699B">
        <w:rPr>
          <w:sz w:val="28"/>
          <w:szCs w:val="28"/>
          <w:lang w:eastAsia="ru-RU"/>
        </w:rPr>
        <w:lastRenderedPageBreak/>
        <w:t>с действующими Правилами и нормами технической эксплуатации жилищного фонда.</w:t>
      </w:r>
    </w:p>
    <w:p w:rsidR="00D46F99" w:rsidRPr="0055699B" w:rsidRDefault="00D46F99" w:rsidP="00D46F99">
      <w:pPr>
        <w:autoSpaceDE w:val="0"/>
        <w:ind w:firstLine="567"/>
        <w:jc w:val="both"/>
        <w:rPr>
          <w:sz w:val="28"/>
          <w:szCs w:val="28"/>
          <w:lang w:eastAsia="ru-RU"/>
        </w:rPr>
      </w:pPr>
      <w:r w:rsidRPr="0055699B">
        <w:rPr>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14.7.Ответственность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46F99" w:rsidRPr="0055699B" w:rsidRDefault="00D46F99" w:rsidP="00D46F99">
      <w:pPr>
        <w:autoSpaceDE w:val="0"/>
        <w:ind w:firstLine="567"/>
        <w:jc w:val="both"/>
        <w:rPr>
          <w:sz w:val="28"/>
          <w:szCs w:val="28"/>
          <w:lang w:eastAsia="ru-RU"/>
        </w:rPr>
      </w:pPr>
      <w:r w:rsidRPr="0055699B">
        <w:rPr>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15.Требования к размещению и содержанию рекламных конструкций, а также размещению информационно-печатной продукции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15.1.Размещение на территории </w:t>
      </w:r>
      <w:r>
        <w:rPr>
          <w:sz w:val="28"/>
          <w:szCs w:val="28"/>
          <w:lang w:eastAsia="ru-RU"/>
        </w:rPr>
        <w:t>Виноградненского</w:t>
      </w:r>
      <w:r w:rsidRPr="0055699B">
        <w:rPr>
          <w:sz w:val="28"/>
          <w:szCs w:val="28"/>
          <w:lang w:eastAsia="ru-RU"/>
        </w:rPr>
        <w:t xml:space="preserve"> сельского поселения рекламных конструкций осуществляется в соответствии с Федеральным законом  «О рекламе».</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15.2.На территории </w:t>
      </w:r>
      <w:r>
        <w:rPr>
          <w:sz w:val="28"/>
          <w:szCs w:val="28"/>
          <w:lang w:eastAsia="ru-RU"/>
        </w:rPr>
        <w:t>Виноградненского</w:t>
      </w:r>
      <w:r w:rsidRPr="0055699B">
        <w:rPr>
          <w:sz w:val="28"/>
          <w:szCs w:val="28"/>
          <w:lang w:eastAsia="ru-RU"/>
        </w:rPr>
        <w:t xml:space="preserve"> сельского поселения к рекламным конструкциям предъявляются следующие требования: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1)рекламные конструкции должны быть оборудованы системой подсветки;</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)о</w:t>
      </w:r>
      <w:proofErr w:type="gramEnd"/>
      <w:r w:rsidRPr="0055699B">
        <w:rPr>
          <w:sz w:val="28"/>
          <w:szCs w:val="28"/>
          <w:lang w:eastAsia="ru-RU"/>
        </w:rPr>
        <w:t>свещенность рекламного изображения должна быть достаточна для его восприятия в темное время суток;</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)у</w:t>
      </w:r>
      <w:proofErr w:type="gramEnd"/>
      <w:r w:rsidRPr="0055699B">
        <w:rPr>
          <w:sz w:val="28"/>
          <w:szCs w:val="28"/>
          <w:lang w:eastAsia="ru-RU"/>
        </w:rPr>
        <w:t>личное освещение или отраженный свет не должны использоваться в качестве источника освещения рекламной конструкции;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в</w:t>
      </w:r>
      <w:proofErr w:type="gramStart"/>
      <w:r w:rsidRPr="0055699B">
        <w:rPr>
          <w:sz w:val="28"/>
          <w:szCs w:val="28"/>
          <w:lang w:eastAsia="ru-RU"/>
        </w:rPr>
        <w:t>)в</w:t>
      </w:r>
      <w:proofErr w:type="gramEnd"/>
      <w:r w:rsidRPr="0055699B">
        <w:rPr>
          <w:sz w:val="28"/>
          <w:szCs w:val="28"/>
          <w:lang w:eastAsia="ru-RU"/>
        </w:rPr>
        <w:t>ремя работы подсветки рекламных конструкций должно совпадать со временем работы уличного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w:t>
      </w:r>
      <w:proofErr w:type="gramStart"/>
      <w:r w:rsidRPr="0055699B">
        <w:rPr>
          <w:sz w:val="28"/>
          <w:szCs w:val="28"/>
          <w:lang w:eastAsia="ru-RU"/>
        </w:rPr>
        <w:t>)д</w:t>
      </w:r>
      <w:proofErr w:type="gramEnd"/>
      <w:r w:rsidRPr="0055699B">
        <w:rPr>
          <w:sz w:val="28"/>
          <w:szCs w:val="28"/>
          <w:lang w:eastAsia="ru-RU"/>
        </w:rPr>
        <w:t>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2)на крышах зданий и сооружений должны устанавливаться только световые рекламные конструкции;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3)наземные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46F99" w:rsidRPr="0055699B" w:rsidRDefault="00D46F99" w:rsidP="00D46F99">
      <w:pPr>
        <w:autoSpaceDE w:val="0"/>
        <w:ind w:firstLine="567"/>
        <w:jc w:val="both"/>
        <w:rPr>
          <w:sz w:val="28"/>
          <w:szCs w:val="28"/>
          <w:lang w:eastAsia="ru-RU"/>
        </w:rPr>
      </w:pPr>
      <w:r w:rsidRPr="0055699B">
        <w:rPr>
          <w:sz w:val="28"/>
          <w:szCs w:val="28"/>
          <w:lang w:eastAsia="ru-RU"/>
        </w:rPr>
        <w:t>4)фундамент наземной рекламной конструкции не должен возвышаться над поверхностью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5)площадь рекламной конструкции на фасадах зданий и сооружений не должна превышать 10 процентов от площади фасада здания.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15.3.Рекламные конструкции должны содержаться в исправном инженерно-техническом состоянии и соответствовать разрешительной и </w:t>
      </w:r>
      <w:r w:rsidRPr="0055699B">
        <w:rPr>
          <w:sz w:val="28"/>
          <w:szCs w:val="28"/>
          <w:lang w:eastAsia="ru-RU"/>
        </w:rPr>
        <w:lastRenderedPageBreak/>
        <w:t>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15.4.При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46F99" w:rsidRPr="0055699B" w:rsidRDefault="00D46F99" w:rsidP="00D46F99">
      <w:pPr>
        <w:autoSpaceDE w:val="0"/>
        <w:ind w:firstLine="567"/>
        <w:jc w:val="both"/>
        <w:rPr>
          <w:sz w:val="28"/>
          <w:szCs w:val="28"/>
          <w:lang w:eastAsia="ru-RU"/>
        </w:rPr>
      </w:pPr>
      <w:r w:rsidRPr="0055699B">
        <w:rPr>
          <w:sz w:val="28"/>
          <w:szCs w:val="28"/>
          <w:lang w:eastAsia="ru-RU"/>
        </w:rPr>
        <w:t>15.5.Рекламные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15.6.Элементы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46F99" w:rsidRPr="0055699B" w:rsidRDefault="00D46F99" w:rsidP="00D46F99">
      <w:pPr>
        <w:autoSpaceDE w:val="0"/>
        <w:ind w:firstLine="567"/>
        <w:jc w:val="both"/>
        <w:rPr>
          <w:sz w:val="28"/>
          <w:szCs w:val="28"/>
          <w:lang w:eastAsia="ru-RU"/>
        </w:rPr>
      </w:pPr>
      <w:r w:rsidRPr="0055699B">
        <w:rPr>
          <w:sz w:val="28"/>
          <w:szCs w:val="28"/>
          <w:lang w:eastAsia="ru-RU"/>
        </w:rPr>
        <w:t>15.7.Запрещается: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1)эксплуатация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46F99" w:rsidRPr="0055699B" w:rsidRDefault="00D46F99" w:rsidP="00D46F99">
      <w:pPr>
        <w:autoSpaceDE w:val="0"/>
        <w:ind w:firstLine="567"/>
        <w:jc w:val="both"/>
        <w:rPr>
          <w:sz w:val="28"/>
          <w:szCs w:val="28"/>
          <w:lang w:eastAsia="ru-RU"/>
        </w:rPr>
      </w:pPr>
      <w:r w:rsidRPr="0055699B">
        <w:rPr>
          <w:sz w:val="28"/>
          <w:szCs w:val="28"/>
          <w:lang w:eastAsia="ru-RU"/>
        </w:rPr>
        <w:t>2)эксплуатация рекламных конструкций, имеющих механические повреждения (деформация конструкции, поврежденный щит и т.п.), более двух суток;</w:t>
      </w:r>
    </w:p>
    <w:p w:rsidR="00D46F99" w:rsidRPr="0055699B" w:rsidRDefault="00D46F99" w:rsidP="00D46F99">
      <w:pPr>
        <w:autoSpaceDE w:val="0"/>
        <w:ind w:firstLine="567"/>
        <w:jc w:val="both"/>
        <w:rPr>
          <w:sz w:val="28"/>
          <w:szCs w:val="28"/>
          <w:lang w:eastAsia="ru-RU"/>
        </w:rPr>
      </w:pPr>
      <w:r w:rsidRPr="0055699B">
        <w:rPr>
          <w:sz w:val="28"/>
          <w:szCs w:val="28"/>
          <w:lang w:eastAsia="ru-RU"/>
        </w:rPr>
        <w:t>3)размещение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4)установка выносных щитовых рекламных конструкций (</w:t>
      </w:r>
      <w:proofErr w:type="spellStart"/>
      <w:r w:rsidRPr="0055699B">
        <w:rPr>
          <w:sz w:val="28"/>
          <w:szCs w:val="28"/>
          <w:lang w:eastAsia="ru-RU"/>
        </w:rPr>
        <w:t>штендеров</w:t>
      </w:r>
      <w:proofErr w:type="spellEnd"/>
      <w:r w:rsidRPr="0055699B">
        <w:rPr>
          <w:sz w:val="28"/>
          <w:szCs w:val="28"/>
          <w:lang w:eastAsia="ru-RU"/>
        </w:rPr>
        <w:t>).</w:t>
      </w:r>
    </w:p>
    <w:p w:rsidR="00D46F99" w:rsidRPr="0055699B" w:rsidRDefault="00D46F99" w:rsidP="00D46F99">
      <w:pPr>
        <w:autoSpaceDE w:val="0"/>
        <w:ind w:firstLine="567"/>
        <w:jc w:val="both"/>
        <w:rPr>
          <w:sz w:val="28"/>
          <w:szCs w:val="28"/>
          <w:lang w:eastAsia="ru-RU"/>
        </w:rPr>
      </w:pPr>
      <w:r w:rsidRPr="0055699B">
        <w:rPr>
          <w:sz w:val="28"/>
          <w:szCs w:val="28"/>
          <w:lang w:eastAsia="ru-RU"/>
        </w:rPr>
        <w:t>15.8.Запрещается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46F99" w:rsidRPr="0055699B" w:rsidRDefault="00D46F99" w:rsidP="00D46F99">
      <w:pPr>
        <w:autoSpaceDE w:val="0"/>
        <w:ind w:firstLine="567"/>
        <w:jc w:val="both"/>
        <w:rPr>
          <w:sz w:val="28"/>
          <w:szCs w:val="28"/>
          <w:lang w:eastAsia="ru-RU"/>
        </w:rPr>
      </w:pPr>
      <w:r w:rsidRPr="0055699B">
        <w:rPr>
          <w:sz w:val="28"/>
          <w:szCs w:val="28"/>
          <w:lang w:eastAsia="ru-RU"/>
        </w:rPr>
        <w:t>15.9.Благоустройство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55699B">
        <w:rPr>
          <w:sz w:val="28"/>
          <w:szCs w:val="28"/>
          <w:lang w:eastAsia="ru-RU"/>
        </w:rPr>
        <w:t xml:space="preserve">В случае размещения рекламных конструкций на земельных участках (территориях), находящихся в собственности </w:t>
      </w:r>
      <w:r>
        <w:rPr>
          <w:sz w:val="28"/>
          <w:szCs w:val="28"/>
          <w:lang w:eastAsia="ru-RU"/>
        </w:rPr>
        <w:t>Виноградненского</w:t>
      </w:r>
      <w:r w:rsidRPr="0055699B">
        <w:rPr>
          <w:sz w:val="28"/>
          <w:szCs w:val="28"/>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46F99" w:rsidRPr="0055699B" w:rsidRDefault="00D46F99" w:rsidP="00D46F99">
      <w:pPr>
        <w:autoSpaceDE w:val="0"/>
        <w:ind w:firstLine="567"/>
        <w:jc w:val="both"/>
        <w:rPr>
          <w:sz w:val="28"/>
          <w:szCs w:val="28"/>
          <w:lang w:eastAsia="ru-RU"/>
        </w:rPr>
      </w:pPr>
      <w:r w:rsidRPr="0055699B">
        <w:rPr>
          <w:sz w:val="28"/>
          <w:szCs w:val="28"/>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46F99" w:rsidRPr="0055699B" w:rsidRDefault="00D46F99" w:rsidP="00D46F99">
      <w:pPr>
        <w:autoSpaceDE w:val="0"/>
        <w:ind w:firstLine="567"/>
        <w:jc w:val="both"/>
        <w:rPr>
          <w:sz w:val="28"/>
          <w:szCs w:val="28"/>
          <w:lang w:eastAsia="ru-RU"/>
        </w:rPr>
      </w:pPr>
      <w:r w:rsidRPr="0055699B">
        <w:rPr>
          <w:sz w:val="28"/>
          <w:szCs w:val="28"/>
          <w:lang w:eastAsia="ru-RU"/>
        </w:rPr>
        <w:t>15.10.Расклейка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15.11.Размещение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46F99" w:rsidRPr="0055699B" w:rsidRDefault="00D46F99" w:rsidP="00D46F99">
      <w:pPr>
        <w:autoSpaceDE w:val="0"/>
        <w:ind w:firstLine="567"/>
        <w:jc w:val="both"/>
        <w:rPr>
          <w:sz w:val="28"/>
          <w:szCs w:val="28"/>
          <w:lang w:eastAsia="ru-RU"/>
        </w:rPr>
      </w:pPr>
      <w:r w:rsidRPr="0055699B">
        <w:rPr>
          <w:sz w:val="28"/>
          <w:szCs w:val="28"/>
          <w:lang w:eastAsia="ru-RU"/>
        </w:rPr>
        <w:t>15.12.Требования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Малгобекского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2)не допускается размещение информационных вывесок в оконных и дверных проемах;</w:t>
      </w:r>
    </w:p>
    <w:p w:rsidR="00D46F99" w:rsidRPr="0055699B" w:rsidRDefault="00D46F99" w:rsidP="00D46F99">
      <w:pPr>
        <w:autoSpaceDE w:val="0"/>
        <w:ind w:firstLine="567"/>
        <w:jc w:val="both"/>
        <w:rPr>
          <w:sz w:val="28"/>
          <w:szCs w:val="28"/>
          <w:lang w:eastAsia="ru-RU"/>
        </w:rPr>
      </w:pPr>
      <w:r w:rsidRPr="0055699B">
        <w:rPr>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4)для одного изготовителя (исполнителя, продавца) может быть установлена только одна вывеска;</w:t>
      </w:r>
    </w:p>
    <w:p w:rsidR="00D46F99" w:rsidRPr="0055699B" w:rsidRDefault="00D46F99" w:rsidP="00D46F99">
      <w:pPr>
        <w:autoSpaceDE w:val="0"/>
        <w:ind w:firstLine="567"/>
        <w:jc w:val="both"/>
        <w:rPr>
          <w:sz w:val="28"/>
          <w:szCs w:val="28"/>
          <w:lang w:eastAsia="ru-RU"/>
        </w:rPr>
      </w:pPr>
      <w:r w:rsidRPr="0055699B">
        <w:rPr>
          <w:sz w:val="28"/>
          <w:szCs w:val="28"/>
          <w:lang w:eastAsia="ru-RU"/>
        </w:rPr>
        <w:t>5)в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16. Требования к содержанию малых архитектурных форм</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16.1.Ответственность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16.2.Ответственные лица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1)содержать малые архитектурные формы в чистоте и в исправном состоянии;</w:t>
      </w:r>
    </w:p>
    <w:p w:rsidR="00D46F99" w:rsidRPr="0055699B" w:rsidRDefault="00D46F99" w:rsidP="00D46F99">
      <w:pPr>
        <w:autoSpaceDE w:val="0"/>
        <w:ind w:firstLine="567"/>
        <w:jc w:val="both"/>
        <w:rPr>
          <w:sz w:val="28"/>
          <w:szCs w:val="28"/>
          <w:lang w:eastAsia="ru-RU"/>
        </w:rPr>
      </w:pPr>
      <w:r w:rsidRPr="0055699B">
        <w:rPr>
          <w:sz w:val="28"/>
          <w:szCs w:val="28"/>
          <w:lang w:eastAsia="ru-RU"/>
        </w:rPr>
        <w:t>2)производить покраску малых архитектурных форм, а также следить за обновлением краски по мере необходимости;</w:t>
      </w:r>
    </w:p>
    <w:p w:rsidR="00D46F99" w:rsidRPr="0055699B" w:rsidRDefault="00D46F99" w:rsidP="00D46F99">
      <w:pPr>
        <w:autoSpaceDE w:val="0"/>
        <w:ind w:firstLine="567"/>
        <w:jc w:val="both"/>
        <w:rPr>
          <w:sz w:val="28"/>
          <w:szCs w:val="28"/>
          <w:lang w:eastAsia="ru-RU"/>
        </w:rPr>
      </w:pPr>
      <w:r w:rsidRPr="0055699B">
        <w:rPr>
          <w:sz w:val="28"/>
          <w:szCs w:val="28"/>
          <w:lang w:eastAsia="ru-RU"/>
        </w:rPr>
        <w:t>3)обустраивать песочницы с гладкой ограждающей поверхностью, менять песок в песочницах не менее 1 раза в год;</w:t>
      </w:r>
    </w:p>
    <w:p w:rsidR="00D46F99" w:rsidRPr="0055699B" w:rsidRDefault="00D46F99" w:rsidP="00D46F99">
      <w:pPr>
        <w:autoSpaceDE w:val="0"/>
        <w:ind w:firstLine="567"/>
        <w:jc w:val="both"/>
        <w:rPr>
          <w:sz w:val="28"/>
          <w:szCs w:val="28"/>
          <w:lang w:eastAsia="ru-RU"/>
        </w:rPr>
      </w:pPr>
      <w:r w:rsidRPr="0055699B">
        <w:rPr>
          <w:sz w:val="28"/>
          <w:szCs w:val="28"/>
          <w:lang w:eastAsia="ru-RU"/>
        </w:rPr>
        <w:t>4)следить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46F99" w:rsidRPr="0055699B" w:rsidRDefault="00D46F99" w:rsidP="00D46F99">
      <w:pPr>
        <w:autoSpaceDE w:val="0"/>
        <w:ind w:firstLine="567"/>
        <w:jc w:val="both"/>
        <w:rPr>
          <w:sz w:val="28"/>
          <w:szCs w:val="28"/>
          <w:lang w:eastAsia="ru-RU"/>
        </w:rPr>
      </w:pPr>
      <w:r w:rsidRPr="0055699B">
        <w:rPr>
          <w:sz w:val="28"/>
          <w:szCs w:val="28"/>
          <w:lang w:eastAsia="ru-RU"/>
        </w:rPr>
        <w:t>16.3.Уборка прилегающей к малым архитектурным формам территории производится ежедневно, покос травы – не менее</w:t>
      </w:r>
      <w:r w:rsidRPr="0055699B">
        <w:rPr>
          <w:color w:val="FF0000"/>
          <w:sz w:val="28"/>
          <w:szCs w:val="28"/>
          <w:lang w:eastAsia="ru-RU"/>
        </w:rPr>
        <w:t xml:space="preserve"> </w:t>
      </w:r>
      <w:r w:rsidRPr="0055699B">
        <w:rPr>
          <w:sz w:val="28"/>
          <w:szCs w:val="28"/>
          <w:lang w:eastAsia="ru-RU"/>
        </w:rPr>
        <w:t>5 раз в летний период, окраска и ремонт - по мере необходимости, но не реже 2</w:t>
      </w:r>
      <w:r w:rsidRPr="0055699B">
        <w:rPr>
          <w:color w:val="FF0000"/>
          <w:sz w:val="28"/>
          <w:szCs w:val="28"/>
          <w:lang w:eastAsia="ru-RU"/>
        </w:rPr>
        <w:t xml:space="preserve"> </w:t>
      </w:r>
      <w:r w:rsidRPr="0055699B">
        <w:rPr>
          <w:sz w:val="28"/>
          <w:szCs w:val="28"/>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16.4.Скамейки и урны в местах массового пребывания людей устанавливаются лицами, осуществляющими содержание указанных объектов. </w:t>
      </w:r>
      <w:r w:rsidRPr="0055699B">
        <w:rPr>
          <w:sz w:val="28"/>
          <w:szCs w:val="28"/>
          <w:lang w:eastAsia="ru-RU"/>
        </w:rPr>
        <w:lastRenderedPageBreak/>
        <w:t>Скамейки должны постоянно поддерживаться в исправном инженерно-техническом состоянии, быть чистыми, окрашенными.</w:t>
      </w:r>
    </w:p>
    <w:p w:rsidR="00D46F99" w:rsidRPr="0055699B" w:rsidRDefault="00D46F99" w:rsidP="00D46F99">
      <w:pPr>
        <w:autoSpaceDE w:val="0"/>
        <w:ind w:firstLine="567"/>
        <w:jc w:val="both"/>
        <w:rPr>
          <w:sz w:val="28"/>
          <w:szCs w:val="28"/>
          <w:lang w:eastAsia="ru-RU"/>
        </w:rPr>
      </w:pPr>
      <w:r w:rsidRPr="0055699B">
        <w:rPr>
          <w:sz w:val="28"/>
          <w:szCs w:val="28"/>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16.5.Фонтаны должны содержаться в чистоте, в том числе и в период их отключения. Не допускается использование фонтанов для купания людей и животных.</w:t>
      </w:r>
    </w:p>
    <w:p w:rsidR="00D46F99" w:rsidRPr="0055699B" w:rsidRDefault="00D46F99" w:rsidP="00D46F99">
      <w:pPr>
        <w:autoSpaceDE w:val="0"/>
        <w:ind w:firstLine="567"/>
        <w:jc w:val="both"/>
        <w:rPr>
          <w:sz w:val="28"/>
          <w:szCs w:val="28"/>
          <w:lang w:eastAsia="ru-RU"/>
        </w:rPr>
      </w:pPr>
      <w:r w:rsidRPr="0055699B">
        <w:rPr>
          <w:sz w:val="28"/>
          <w:szCs w:val="28"/>
          <w:lang w:eastAsia="ru-RU"/>
        </w:rPr>
        <w:t>16.6.Спортивное,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16.7.В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55699B">
        <w:rPr>
          <w:sz w:val="28"/>
          <w:szCs w:val="28"/>
          <w:lang w:eastAsia="ru-RU"/>
        </w:rPr>
        <w:t>расконсервацию</w:t>
      </w:r>
      <w:proofErr w:type="spellEnd"/>
      <w:r w:rsidRPr="0055699B">
        <w:rPr>
          <w:sz w:val="28"/>
          <w:szCs w:val="28"/>
          <w:lang w:eastAsia="ru-RU"/>
        </w:rPr>
        <w:t>.</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17. Требования к содержанию и ремонту фасадов зданий и сооружений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46F99" w:rsidRPr="0055699B" w:rsidRDefault="00D46F99" w:rsidP="00D46F99">
      <w:pPr>
        <w:autoSpaceDE w:val="0"/>
        <w:ind w:firstLine="567"/>
        <w:jc w:val="both"/>
        <w:rPr>
          <w:sz w:val="28"/>
          <w:szCs w:val="28"/>
          <w:lang w:eastAsia="ru-RU"/>
        </w:rPr>
      </w:pPr>
      <w:r w:rsidRPr="0055699B">
        <w:rPr>
          <w:sz w:val="28"/>
          <w:szCs w:val="28"/>
          <w:lang w:eastAsia="ru-RU"/>
        </w:rPr>
        <w:t>17.2.Ремонт, переоборудование и окраску фасадов рекомендуется производить при положительной среднесуточной температуре воздуха не ниже +8 °С.</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55699B">
        <w:rPr>
          <w:sz w:val="28"/>
          <w:szCs w:val="28"/>
          <w:lang w:eastAsia="ru-RU"/>
        </w:rPr>
        <w:t>пожаробезопасным</w:t>
      </w:r>
      <w:proofErr w:type="spellEnd"/>
      <w:r w:rsidRPr="0055699B">
        <w:rPr>
          <w:sz w:val="28"/>
          <w:szCs w:val="28"/>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D46F99" w:rsidRPr="0055699B" w:rsidRDefault="00D46F99" w:rsidP="00D46F99">
      <w:pPr>
        <w:autoSpaceDE w:val="0"/>
        <w:ind w:firstLine="567"/>
        <w:jc w:val="both"/>
        <w:rPr>
          <w:sz w:val="28"/>
          <w:szCs w:val="28"/>
          <w:lang w:eastAsia="ru-RU"/>
        </w:rPr>
      </w:pPr>
      <w:r w:rsidRPr="0055699B">
        <w:rPr>
          <w:sz w:val="28"/>
          <w:szCs w:val="28"/>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Работы по окраске фасадов осуществляются с соблюдением требований СНиП при выполнении малярных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17.3.Дополнительное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w:t>
      </w:r>
      <w:r w:rsidRPr="0055699B">
        <w:rPr>
          <w:sz w:val="28"/>
          <w:szCs w:val="28"/>
          <w:lang w:eastAsia="ru-RU"/>
        </w:rPr>
        <w:lastRenderedPageBreak/>
        <w:t xml:space="preserve">движения пешеходов и транспорта, обеспечивать удобства его эксплуатации и обслуживания.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17.4.Знаки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46F99" w:rsidRPr="0055699B" w:rsidRDefault="00D46F99" w:rsidP="00D46F99">
      <w:pPr>
        <w:autoSpaceDE w:val="0"/>
        <w:ind w:firstLine="567"/>
        <w:jc w:val="both"/>
        <w:rPr>
          <w:sz w:val="28"/>
          <w:szCs w:val="28"/>
          <w:lang w:eastAsia="ru-RU"/>
        </w:rPr>
      </w:pPr>
      <w:r w:rsidRPr="0055699B">
        <w:rPr>
          <w:sz w:val="28"/>
          <w:szCs w:val="28"/>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Внешний вид знаков адресации должен соответствовать утвержденным образцам адресных указателей.</w:t>
      </w:r>
    </w:p>
    <w:p w:rsidR="00D46F99" w:rsidRPr="0055699B" w:rsidRDefault="00D46F99" w:rsidP="00D46F99">
      <w:pPr>
        <w:autoSpaceDE w:val="0"/>
        <w:ind w:firstLine="567"/>
        <w:jc w:val="both"/>
        <w:rPr>
          <w:sz w:val="28"/>
          <w:szCs w:val="28"/>
          <w:lang w:eastAsia="ru-RU"/>
        </w:rPr>
      </w:pPr>
      <w:r w:rsidRPr="0055699B">
        <w:rPr>
          <w:sz w:val="28"/>
          <w:szCs w:val="28"/>
          <w:lang w:eastAsia="ru-RU"/>
        </w:rPr>
        <w:t>Цветовое решение знаков адресации должно обеспечивать читаемость в темное время суток без внутренней подсветки.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46F99" w:rsidRPr="0055699B" w:rsidRDefault="00D46F99" w:rsidP="00D46F99">
      <w:pPr>
        <w:autoSpaceDE w:val="0"/>
        <w:ind w:firstLine="567"/>
        <w:jc w:val="both"/>
        <w:rPr>
          <w:sz w:val="28"/>
          <w:szCs w:val="28"/>
          <w:lang w:eastAsia="ru-RU"/>
        </w:rPr>
      </w:pPr>
      <w:r w:rsidRPr="0055699B">
        <w:rPr>
          <w:sz w:val="28"/>
          <w:szCs w:val="28"/>
          <w:lang w:eastAsia="ru-RU"/>
        </w:rPr>
        <w:t>17.5.</w:t>
      </w:r>
      <w:proofErr w:type="gramStart"/>
      <w:r w:rsidRPr="0055699B">
        <w:rPr>
          <w:sz w:val="28"/>
          <w:szCs w:val="28"/>
          <w:lang w:eastAsia="ru-RU"/>
        </w:rPr>
        <w:t>Контроль за</w:t>
      </w:r>
      <w:proofErr w:type="gramEnd"/>
      <w:r w:rsidRPr="0055699B">
        <w:rPr>
          <w:sz w:val="28"/>
          <w:szCs w:val="28"/>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18.Требования к некапитальным нестационарным объектам</w:t>
      </w:r>
    </w:p>
    <w:p w:rsidR="00D46F99" w:rsidRPr="0055699B" w:rsidRDefault="00D46F99" w:rsidP="00D46F99">
      <w:pPr>
        <w:autoSpaceDE w:val="0"/>
        <w:ind w:firstLine="567"/>
        <w:jc w:val="both"/>
        <w:rPr>
          <w:sz w:val="28"/>
          <w:szCs w:val="28"/>
          <w:lang w:eastAsia="ru-RU"/>
        </w:rPr>
      </w:pPr>
      <w:r w:rsidRPr="0055699B">
        <w:rPr>
          <w:sz w:val="28"/>
          <w:szCs w:val="28"/>
          <w:lang w:eastAsia="ru-RU"/>
        </w:rPr>
        <w:t>18.1.Размещение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муниципальных правовых актов.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18.2.Размещение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w:t>
      </w:r>
      <w:r w:rsidRPr="0055699B">
        <w:rPr>
          <w:sz w:val="28"/>
          <w:szCs w:val="28"/>
          <w:lang w:eastAsia="ru-RU"/>
        </w:rPr>
        <w:lastRenderedPageBreak/>
        <w:t>нормативными правовыми актами Республики Северная Осети</w:t>
      </w:r>
      <w:proofErr w:type="gramStart"/>
      <w:r w:rsidRPr="0055699B">
        <w:rPr>
          <w:sz w:val="28"/>
          <w:szCs w:val="28"/>
          <w:lang w:eastAsia="ru-RU"/>
        </w:rPr>
        <w:t>я-</w:t>
      </w:r>
      <w:proofErr w:type="gramEnd"/>
      <w:r w:rsidRPr="0055699B">
        <w:rPr>
          <w:sz w:val="28"/>
          <w:szCs w:val="28"/>
          <w:lang w:eastAsia="ru-RU"/>
        </w:rPr>
        <w:t xml:space="preserve"> Алания и муниципальными правовыми актами.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19.Требования к доступности объектов для инвалидов и маломобильных групп граждан</w:t>
      </w:r>
    </w:p>
    <w:p w:rsidR="00D46F99" w:rsidRPr="0055699B" w:rsidRDefault="00D46F99" w:rsidP="00D46F99">
      <w:pPr>
        <w:autoSpaceDE w:val="0"/>
        <w:ind w:firstLine="567"/>
        <w:jc w:val="both"/>
        <w:rPr>
          <w:sz w:val="28"/>
          <w:szCs w:val="28"/>
          <w:lang w:eastAsia="ru-RU"/>
        </w:rPr>
      </w:pPr>
      <w:r w:rsidRPr="0055699B">
        <w:rPr>
          <w:sz w:val="28"/>
          <w:szCs w:val="28"/>
          <w:lang w:eastAsia="ru-RU"/>
        </w:rPr>
        <w:t>19.1.Объекты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D46F99" w:rsidRPr="0055699B" w:rsidRDefault="00D46F99" w:rsidP="00D46F99">
      <w:pPr>
        <w:autoSpaceDE w:val="0"/>
        <w:ind w:firstLine="567"/>
        <w:jc w:val="both"/>
        <w:rPr>
          <w:sz w:val="28"/>
          <w:szCs w:val="28"/>
          <w:lang w:eastAsia="ru-RU"/>
        </w:rPr>
      </w:pPr>
      <w:r w:rsidRPr="0055699B">
        <w:rPr>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19.2.Проектирование,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55699B">
        <w:rPr>
          <w:sz w:val="28"/>
          <w:szCs w:val="28"/>
        </w:rPr>
        <w:t>)</w:t>
      </w:r>
      <w:r w:rsidRPr="0055699B">
        <w:rPr>
          <w:sz w:val="28"/>
          <w:szCs w:val="28"/>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w:t>
      </w:r>
      <w:proofErr w:type="gramEnd"/>
      <w:r w:rsidRPr="0055699B">
        <w:rPr>
          <w:sz w:val="28"/>
          <w:szCs w:val="28"/>
          <w:lang w:eastAsia="ru-RU"/>
        </w:rPr>
        <w:t xml:space="preserve"> </w:t>
      </w:r>
      <w:proofErr w:type="gramStart"/>
      <w:r w:rsidRPr="0055699B">
        <w:rPr>
          <w:sz w:val="28"/>
          <w:szCs w:val="28"/>
          <w:lang w:eastAsia="ru-RU"/>
        </w:rPr>
        <w:t>Приказом Минтруда России от 25.12.2012 №627).</w:t>
      </w:r>
      <w:proofErr w:type="gramEnd"/>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20.Требования к праздничному и (или) тематическому оформлению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20.1.Праздничное и (или) тематическое оформление территории </w:t>
      </w:r>
      <w:r>
        <w:rPr>
          <w:sz w:val="28"/>
          <w:szCs w:val="28"/>
          <w:lang w:eastAsia="ru-RU"/>
        </w:rPr>
        <w:t>Виноградненского</w:t>
      </w:r>
      <w:r w:rsidRPr="0055699B">
        <w:rPr>
          <w:sz w:val="28"/>
          <w:szCs w:val="28"/>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20.2.Концепция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D46F99" w:rsidRPr="0055699B" w:rsidRDefault="00D46F99" w:rsidP="00D46F99">
      <w:pPr>
        <w:autoSpaceDE w:val="0"/>
        <w:ind w:firstLine="567"/>
        <w:jc w:val="both"/>
        <w:rPr>
          <w:sz w:val="28"/>
          <w:szCs w:val="28"/>
          <w:lang w:eastAsia="ru-RU"/>
        </w:rPr>
      </w:pPr>
      <w:r w:rsidRPr="0055699B">
        <w:rPr>
          <w:sz w:val="28"/>
          <w:szCs w:val="28"/>
          <w:lang w:eastAsia="ru-RU"/>
        </w:rPr>
        <w:t>20.3.При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20.4.Конкретные требования к организации праздничного и (или) тематического оформления территории </w:t>
      </w:r>
      <w:r>
        <w:rPr>
          <w:sz w:val="28"/>
          <w:szCs w:val="28"/>
          <w:lang w:eastAsia="ru-RU"/>
        </w:rPr>
        <w:t>Виноградненского</w:t>
      </w:r>
      <w:r w:rsidRPr="0055699B">
        <w:rPr>
          <w:sz w:val="28"/>
          <w:szCs w:val="28"/>
          <w:lang w:eastAsia="ru-RU"/>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55699B">
        <w:rPr>
          <w:sz w:val="28"/>
          <w:szCs w:val="28"/>
          <w:lang w:eastAsia="ru-RU"/>
        </w:rPr>
        <w:t>контроля за</w:t>
      </w:r>
      <w:proofErr w:type="gramEnd"/>
      <w:r w:rsidRPr="0055699B">
        <w:rPr>
          <w:sz w:val="28"/>
          <w:szCs w:val="28"/>
          <w:lang w:eastAsia="ru-RU"/>
        </w:rPr>
        <w:t xml:space="preserve"> соблюдением указанных требований определяются муниципальными правовыми актами.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21.Требования к созданию (сносу), охране  зеленных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21.1.Указанные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D46F99" w:rsidRPr="0055699B" w:rsidRDefault="00D46F99" w:rsidP="00D46F99">
      <w:pPr>
        <w:autoSpaceDE w:val="0"/>
        <w:ind w:firstLine="567"/>
        <w:jc w:val="both"/>
        <w:rPr>
          <w:sz w:val="28"/>
          <w:szCs w:val="28"/>
          <w:lang w:eastAsia="ru-RU"/>
        </w:rPr>
      </w:pPr>
      <w:r w:rsidRPr="0055699B">
        <w:rPr>
          <w:sz w:val="28"/>
          <w:szCs w:val="28"/>
          <w:lang w:eastAsia="ru-RU"/>
        </w:rPr>
        <w:t>21.2.Вырубка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Малгобекского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21.3.Организация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осуществляется следующими субъектами: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1)на озелененных территориях общего пользования, находящихся в собственности, аренде или безвозмездном пользовании </w:t>
      </w:r>
      <w:r>
        <w:rPr>
          <w:sz w:val="28"/>
          <w:szCs w:val="28"/>
          <w:lang w:eastAsia="ru-RU"/>
        </w:rPr>
        <w:t>Виноградненского</w:t>
      </w:r>
      <w:r w:rsidRPr="0055699B">
        <w:rPr>
          <w:sz w:val="28"/>
          <w:szCs w:val="28"/>
          <w:lang w:eastAsia="ru-RU"/>
        </w:rPr>
        <w:t xml:space="preserve"> сельского поселения –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2)на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4)зеленых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5)зеленых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w:t>
      </w:r>
      <w:r w:rsidRPr="0055699B">
        <w:rPr>
          <w:sz w:val="28"/>
          <w:szCs w:val="28"/>
          <w:lang w:eastAsia="ru-RU"/>
        </w:rPr>
        <w:lastRenderedPageBreak/>
        <w:t>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21.4.Субъекты, ответственные за содержание зеленых насаждений,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1)обеспечивать сохранность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2)осуществлять уход за зелеными насаждениями в соответствии с технологией;</w:t>
      </w:r>
    </w:p>
    <w:p w:rsidR="00D46F99" w:rsidRPr="0055699B" w:rsidRDefault="00D46F99" w:rsidP="00D46F99">
      <w:pPr>
        <w:autoSpaceDE w:val="0"/>
        <w:ind w:firstLine="567"/>
        <w:jc w:val="both"/>
        <w:rPr>
          <w:sz w:val="28"/>
          <w:szCs w:val="28"/>
          <w:lang w:eastAsia="ru-RU"/>
        </w:rPr>
      </w:pPr>
      <w:r w:rsidRPr="0055699B">
        <w:rPr>
          <w:sz w:val="28"/>
          <w:szCs w:val="28"/>
          <w:lang w:eastAsia="ru-RU"/>
        </w:rPr>
        <w:t>3)производить новые посадки деревьев и кустарников;</w:t>
      </w:r>
    </w:p>
    <w:p w:rsidR="00D46F99" w:rsidRPr="0055699B" w:rsidRDefault="00D46F99" w:rsidP="00D46F99">
      <w:pPr>
        <w:autoSpaceDE w:val="0"/>
        <w:ind w:firstLine="567"/>
        <w:jc w:val="both"/>
        <w:rPr>
          <w:sz w:val="28"/>
          <w:szCs w:val="28"/>
          <w:lang w:eastAsia="ru-RU"/>
        </w:rPr>
      </w:pPr>
      <w:r w:rsidRPr="0055699B">
        <w:rPr>
          <w:sz w:val="28"/>
          <w:szCs w:val="28"/>
          <w:lang w:eastAsia="ru-RU"/>
        </w:rPr>
        <w:t>4)принимать меры по борьбе с вредителями и болезнями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5)производить в летнее время (в сухую погоду) полив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6)осуществлять скашивание травы;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7)заменять погибшие, утратившие декоративные качества растения </w:t>
      </w:r>
      <w:proofErr w:type="gramStart"/>
      <w:r w:rsidRPr="0055699B">
        <w:rPr>
          <w:sz w:val="28"/>
          <w:szCs w:val="28"/>
          <w:lang w:eastAsia="ru-RU"/>
        </w:rPr>
        <w:t>на</w:t>
      </w:r>
      <w:proofErr w:type="gramEnd"/>
      <w:r w:rsidRPr="0055699B">
        <w:rPr>
          <w:sz w:val="28"/>
          <w:szCs w:val="28"/>
          <w:lang w:eastAsia="ru-RU"/>
        </w:rPr>
        <w:t xml:space="preserve"> новые.</w:t>
      </w:r>
    </w:p>
    <w:p w:rsidR="00D46F99" w:rsidRPr="0055699B" w:rsidRDefault="00D46F99" w:rsidP="00D46F99">
      <w:pPr>
        <w:autoSpaceDE w:val="0"/>
        <w:ind w:firstLine="567"/>
        <w:jc w:val="both"/>
        <w:rPr>
          <w:sz w:val="28"/>
          <w:szCs w:val="28"/>
          <w:lang w:eastAsia="ru-RU"/>
        </w:rPr>
      </w:pPr>
      <w:proofErr w:type="gramStart"/>
      <w:r w:rsidRPr="0055699B">
        <w:rPr>
          <w:sz w:val="28"/>
          <w:szCs w:val="28"/>
          <w:lang w:eastAsia="ru-RU"/>
        </w:rPr>
        <w:t xml:space="preserve">21.5.Создание,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21.6.Вырубка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осуществляется при соблюдении следующих условий:</w:t>
      </w:r>
    </w:p>
    <w:p w:rsidR="00D46F99" w:rsidRPr="0055699B" w:rsidRDefault="00D46F99" w:rsidP="00D46F99">
      <w:pPr>
        <w:autoSpaceDE w:val="0"/>
        <w:ind w:firstLine="567"/>
        <w:jc w:val="both"/>
        <w:rPr>
          <w:sz w:val="28"/>
          <w:szCs w:val="28"/>
          <w:lang w:eastAsia="ru-RU"/>
        </w:rPr>
      </w:pPr>
      <w:r w:rsidRPr="0055699B">
        <w:rPr>
          <w:sz w:val="28"/>
          <w:szCs w:val="28"/>
          <w:lang w:eastAsia="ru-RU"/>
        </w:rPr>
        <w:t>1)решение о вырубке (сносе) зеленых насаждений принимается в порядке, определяемом муниципальным правовым актом, в следующих случаях:</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)п</w:t>
      </w:r>
      <w:proofErr w:type="gramEnd"/>
      <w:r w:rsidRPr="0055699B">
        <w:rPr>
          <w:sz w:val="28"/>
          <w:szCs w:val="28"/>
          <w:lang w:eastAsia="ru-RU"/>
        </w:rPr>
        <w:t>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)п</w:t>
      </w:r>
      <w:proofErr w:type="gramEnd"/>
      <w:r w:rsidRPr="0055699B">
        <w:rPr>
          <w:sz w:val="28"/>
          <w:szCs w:val="28"/>
          <w:lang w:eastAsia="ru-RU"/>
        </w:rPr>
        <w:t xml:space="preserve">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в</w:t>
      </w:r>
      <w:proofErr w:type="gramStart"/>
      <w:r w:rsidRPr="0055699B">
        <w:rPr>
          <w:sz w:val="28"/>
          <w:szCs w:val="28"/>
          <w:lang w:eastAsia="ru-RU"/>
        </w:rPr>
        <w:t>)п</w:t>
      </w:r>
      <w:proofErr w:type="gramEnd"/>
      <w:r w:rsidRPr="0055699B">
        <w:rPr>
          <w:sz w:val="28"/>
          <w:szCs w:val="28"/>
          <w:lang w:eastAsia="ru-RU"/>
        </w:rPr>
        <w:t xml:space="preserve">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w:t>
      </w:r>
      <w:proofErr w:type="gramStart"/>
      <w:r w:rsidRPr="0055699B">
        <w:rPr>
          <w:sz w:val="28"/>
          <w:szCs w:val="28"/>
          <w:lang w:eastAsia="ru-RU"/>
        </w:rPr>
        <w:t>)п</w:t>
      </w:r>
      <w:proofErr w:type="gramEnd"/>
      <w:r w:rsidRPr="0055699B">
        <w:rPr>
          <w:sz w:val="28"/>
          <w:szCs w:val="28"/>
          <w:lang w:eastAsia="ru-RU"/>
        </w:rPr>
        <w:t>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D46F99" w:rsidRPr="0055699B" w:rsidRDefault="00D46F99" w:rsidP="00D46F99">
      <w:pPr>
        <w:autoSpaceDE w:val="0"/>
        <w:ind w:firstLine="567"/>
        <w:jc w:val="both"/>
        <w:rPr>
          <w:sz w:val="28"/>
          <w:szCs w:val="28"/>
          <w:lang w:eastAsia="ru-RU"/>
        </w:rPr>
      </w:pPr>
      <w:r w:rsidRPr="0055699B">
        <w:rPr>
          <w:sz w:val="28"/>
          <w:szCs w:val="28"/>
          <w:lang w:eastAsia="ru-RU"/>
        </w:rPr>
        <w:t>д</w:t>
      </w:r>
      <w:proofErr w:type="gramStart"/>
      <w:r w:rsidRPr="0055699B">
        <w:rPr>
          <w:sz w:val="28"/>
          <w:szCs w:val="28"/>
          <w:lang w:eastAsia="ru-RU"/>
        </w:rPr>
        <w:t>)п</w:t>
      </w:r>
      <w:proofErr w:type="gramEnd"/>
      <w:r w:rsidRPr="0055699B">
        <w:rPr>
          <w:sz w:val="28"/>
          <w:szCs w:val="28"/>
          <w:lang w:eastAsia="ru-RU"/>
        </w:rPr>
        <w:t xml:space="preserve">ри предупреждении и ликвидации последствий чрезвычайных ситуаций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е</w:t>
      </w:r>
      <w:proofErr w:type="gramStart"/>
      <w:r w:rsidRPr="0055699B">
        <w:rPr>
          <w:sz w:val="28"/>
          <w:szCs w:val="28"/>
          <w:lang w:eastAsia="ru-RU"/>
        </w:rPr>
        <w:t>)д</w:t>
      </w:r>
      <w:proofErr w:type="gramEnd"/>
      <w:r w:rsidRPr="0055699B">
        <w:rPr>
          <w:sz w:val="28"/>
          <w:szCs w:val="28"/>
          <w:lang w:eastAsia="ru-RU"/>
        </w:rPr>
        <w:t xml:space="preserve">ля обеспечения безопасности дорожного движения на автомобильных дорогах общего пользования местного значения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ж</w:t>
      </w:r>
      <w:proofErr w:type="gramStart"/>
      <w:r w:rsidRPr="0055699B">
        <w:rPr>
          <w:sz w:val="28"/>
          <w:szCs w:val="28"/>
          <w:lang w:eastAsia="ru-RU"/>
        </w:rPr>
        <w:t>)п</w:t>
      </w:r>
      <w:proofErr w:type="gramEnd"/>
      <w:r w:rsidRPr="0055699B">
        <w:rPr>
          <w:sz w:val="28"/>
          <w:szCs w:val="28"/>
          <w:lang w:eastAsia="ru-RU"/>
        </w:rPr>
        <w:t>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D46F99" w:rsidRPr="0055699B" w:rsidRDefault="00D46F99" w:rsidP="00D46F99">
      <w:pPr>
        <w:autoSpaceDE w:val="0"/>
        <w:ind w:firstLine="567"/>
        <w:jc w:val="both"/>
        <w:rPr>
          <w:sz w:val="28"/>
          <w:szCs w:val="28"/>
          <w:lang w:eastAsia="ru-RU"/>
        </w:rPr>
      </w:pPr>
      <w:r w:rsidRPr="0055699B">
        <w:rPr>
          <w:sz w:val="28"/>
          <w:szCs w:val="28"/>
          <w:lang w:eastAsia="ru-RU"/>
        </w:rPr>
        <w:t>з</w:t>
      </w:r>
      <w:proofErr w:type="gramStart"/>
      <w:r w:rsidRPr="0055699B">
        <w:rPr>
          <w:sz w:val="28"/>
          <w:szCs w:val="28"/>
          <w:lang w:eastAsia="ru-RU"/>
        </w:rPr>
        <w:t>)п</w:t>
      </w:r>
      <w:proofErr w:type="gramEnd"/>
      <w:r w:rsidRPr="0055699B">
        <w:rPr>
          <w:sz w:val="28"/>
          <w:szCs w:val="28"/>
          <w:lang w:eastAsia="ru-RU"/>
        </w:rPr>
        <w:t xml:space="preserve">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по заявлениям собственников земельных участков;</w:t>
      </w:r>
    </w:p>
    <w:p w:rsidR="00D46F99" w:rsidRPr="0055699B" w:rsidRDefault="00D46F99" w:rsidP="00D46F99">
      <w:pPr>
        <w:autoSpaceDE w:val="0"/>
        <w:ind w:firstLine="567"/>
        <w:jc w:val="both"/>
        <w:rPr>
          <w:sz w:val="28"/>
          <w:szCs w:val="28"/>
          <w:lang w:eastAsia="ru-RU"/>
        </w:rPr>
      </w:pPr>
      <w:r w:rsidRPr="0055699B">
        <w:rPr>
          <w:sz w:val="28"/>
          <w:szCs w:val="28"/>
          <w:lang w:eastAsia="ru-RU"/>
        </w:rPr>
        <w:t>2)вырубка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Собрания представителей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3)оплата восстановительной (компенсационной) стоимости не взимается в следующих случаях:</w:t>
      </w:r>
    </w:p>
    <w:p w:rsidR="00D46F99" w:rsidRPr="0055699B" w:rsidRDefault="00D46F99" w:rsidP="00D46F99">
      <w:pPr>
        <w:autoSpaceDE w:val="0"/>
        <w:ind w:firstLine="567"/>
        <w:jc w:val="both"/>
        <w:rPr>
          <w:sz w:val="28"/>
          <w:szCs w:val="28"/>
          <w:lang w:eastAsia="ru-RU"/>
        </w:rPr>
      </w:pPr>
      <w:r w:rsidRPr="0055699B">
        <w:rPr>
          <w:sz w:val="28"/>
          <w:szCs w:val="28"/>
          <w:lang w:eastAsia="ru-RU"/>
        </w:rPr>
        <w:t>а</w:t>
      </w:r>
      <w:proofErr w:type="gramStart"/>
      <w:r w:rsidRPr="0055699B">
        <w:rPr>
          <w:sz w:val="28"/>
          <w:szCs w:val="28"/>
          <w:lang w:eastAsia="ru-RU"/>
        </w:rPr>
        <w:t>)п</w:t>
      </w:r>
      <w:proofErr w:type="gramEnd"/>
      <w:r w:rsidRPr="0055699B">
        <w:rPr>
          <w:sz w:val="28"/>
          <w:szCs w:val="28"/>
          <w:lang w:eastAsia="ru-RU"/>
        </w:rPr>
        <w:t>ри проведении (организации проведения) работ по вырубке (сносу) зеленых насаждений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б</w:t>
      </w:r>
      <w:proofErr w:type="gramStart"/>
      <w:r w:rsidRPr="0055699B">
        <w:rPr>
          <w:sz w:val="28"/>
          <w:szCs w:val="28"/>
          <w:lang w:eastAsia="ru-RU"/>
        </w:rPr>
        <w:t>)п</w:t>
      </w:r>
      <w:proofErr w:type="gramEnd"/>
      <w:r w:rsidRPr="0055699B">
        <w:rPr>
          <w:sz w:val="28"/>
          <w:szCs w:val="28"/>
          <w:lang w:eastAsia="ru-RU"/>
        </w:rPr>
        <w:t xml:space="preserve">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в</w:t>
      </w:r>
      <w:proofErr w:type="gramStart"/>
      <w:r w:rsidRPr="0055699B">
        <w:rPr>
          <w:sz w:val="28"/>
          <w:szCs w:val="28"/>
          <w:lang w:eastAsia="ru-RU"/>
        </w:rPr>
        <w:t>)п</w:t>
      </w:r>
      <w:proofErr w:type="gramEnd"/>
      <w:r w:rsidRPr="0055699B">
        <w:rPr>
          <w:sz w:val="28"/>
          <w:szCs w:val="28"/>
          <w:lang w:eastAsia="ru-RU"/>
        </w:rPr>
        <w:t xml:space="preserve">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w:t>
      </w:r>
      <w:r w:rsidRPr="0055699B">
        <w:rPr>
          <w:sz w:val="28"/>
          <w:szCs w:val="28"/>
          <w:lang w:eastAsia="ru-RU"/>
        </w:rPr>
        <w:lastRenderedPageBreak/>
        <w:t>реализации полномочий органов местного самоуправления по решению вопросов местного значения;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w:t>
      </w:r>
      <w:proofErr w:type="gramStart"/>
      <w:r w:rsidRPr="0055699B">
        <w:rPr>
          <w:sz w:val="28"/>
          <w:szCs w:val="28"/>
          <w:lang w:eastAsia="ru-RU"/>
        </w:rPr>
        <w:t>)п</w:t>
      </w:r>
      <w:proofErr w:type="gramEnd"/>
      <w:r w:rsidRPr="0055699B">
        <w:rPr>
          <w:sz w:val="28"/>
          <w:szCs w:val="28"/>
          <w:lang w:eastAsia="ru-RU"/>
        </w:rPr>
        <w:t>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D46F99" w:rsidRPr="0055699B" w:rsidRDefault="00D46F99" w:rsidP="00D46F99">
      <w:pPr>
        <w:autoSpaceDE w:val="0"/>
        <w:ind w:firstLine="567"/>
        <w:jc w:val="both"/>
        <w:rPr>
          <w:sz w:val="28"/>
          <w:szCs w:val="28"/>
          <w:lang w:eastAsia="ru-RU"/>
        </w:rPr>
      </w:pPr>
      <w:r w:rsidRPr="0055699B">
        <w:rPr>
          <w:sz w:val="28"/>
          <w:szCs w:val="28"/>
          <w:lang w:eastAsia="ru-RU"/>
        </w:rPr>
        <w:t>д</w:t>
      </w:r>
      <w:proofErr w:type="gramStart"/>
      <w:r w:rsidRPr="0055699B">
        <w:rPr>
          <w:sz w:val="28"/>
          <w:szCs w:val="28"/>
          <w:lang w:eastAsia="ru-RU"/>
        </w:rPr>
        <w:t>)п</w:t>
      </w:r>
      <w:proofErr w:type="gramEnd"/>
      <w:r w:rsidRPr="0055699B">
        <w:rPr>
          <w:sz w:val="28"/>
          <w:szCs w:val="28"/>
          <w:lang w:eastAsia="ru-RU"/>
        </w:rPr>
        <w:t xml:space="preserve">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е</w:t>
      </w:r>
      <w:proofErr w:type="gramStart"/>
      <w:r w:rsidRPr="0055699B">
        <w:rPr>
          <w:sz w:val="28"/>
          <w:szCs w:val="28"/>
          <w:lang w:eastAsia="ru-RU"/>
        </w:rPr>
        <w:t>)п</w:t>
      </w:r>
      <w:proofErr w:type="gramEnd"/>
      <w:r w:rsidRPr="0055699B">
        <w:rPr>
          <w:sz w:val="28"/>
          <w:szCs w:val="28"/>
          <w:lang w:eastAsia="ru-RU"/>
        </w:rPr>
        <w:t xml:space="preserve">ри вырубке (сносе) зеленых насаждений, осуществляемой в связи с предупреждением и ликвидацией последствий чрезвычайных ситуаций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ж</w:t>
      </w:r>
      <w:proofErr w:type="gramStart"/>
      <w:r w:rsidRPr="0055699B">
        <w:rPr>
          <w:sz w:val="28"/>
          <w:szCs w:val="28"/>
          <w:lang w:eastAsia="ru-RU"/>
        </w:rPr>
        <w:t>)п</w:t>
      </w:r>
      <w:proofErr w:type="gramEnd"/>
      <w:r w:rsidRPr="0055699B">
        <w:rPr>
          <w:sz w:val="28"/>
          <w:szCs w:val="28"/>
          <w:lang w:eastAsia="ru-RU"/>
        </w:rPr>
        <w:t>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з</w:t>
      </w:r>
      <w:proofErr w:type="gramStart"/>
      <w:r w:rsidRPr="0055699B">
        <w:rPr>
          <w:sz w:val="28"/>
          <w:szCs w:val="28"/>
          <w:lang w:eastAsia="ru-RU"/>
        </w:rPr>
        <w:t>)п</w:t>
      </w:r>
      <w:proofErr w:type="gramEnd"/>
      <w:r w:rsidRPr="0055699B">
        <w:rPr>
          <w:sz w:val="28"/>
          <w:szCs w:val="28"/>
          <w:lang w:eastAsia="ru-RU"/>
        </w:rPr>
        <w:t>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D46F99" w:rsidRPr="0055699B" w:rsidRDefault="00D46F99" w:rsidP="00D46F99">
      <w:pPr>
        <w:autoSpaceDE w:val="0"/>
        <w:ind w:firstLine="567"/>
        <w:jc w:val="both"/>
        <w:rPr>
          <w:sz w:val="28"/>
          <w:szCs w:val="28"/>
          <w:lang w:eastAsia="ru-RU"/>
        </w:rPr>
      </w:pPr>
      <w:r w:rsidRPr="0055699B">
        <w:rPr>
          <w:sz w:val="28"/>
          <w:szCs w:val="28"/>
          <w:lang w:eastAsia="ru-RU"/>
        </w:rPr>
        <w:t>21.7.Порубочные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22.Использование территории для выгула и дрессировки собак, выпаса сельскохозяйственных животных, оказание услуг с использованием животных </w:t>
      </w:r>
    </w:p>
    <w:p w:rsidR="00D46F99" w:rsidRPr="0055699B" w:rsidRDefault="00D46F99" w:rsidP="00D46F99">
      <w:pPr>
        <w:autoSpaceDE w:val="0"/>
        <w:ind w:firstLine="567"/>
        <w:jc w:val="both"/>
        <w:rPr>
          <w:sz w:val="28"/>
          <w:szCs w:val="28"/>
          <w:lang w:eastAsia="ru-RU"/>
        </w:rPr>
      </w:pPr>
      <w:r w:rsidRPr="0055699B">
        <w:rPr>
          <w:sz w:val="28"/>
          <w:szCs w:val="28"/>
          <w:lang w:eastAsia="ru-RU"/>
        </w:rPr>
        <w:t>22.1.</w:t>
      </w:r>
      <w:r w:rsidRPr="0055699B">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46F99" w:rsidRPr="0055699B" w:rsidRDefault="00D46F99" w:rsidP="00D46F99">
      <w:pPr>
        <w:autoSpaceDE w:val="0"/>
        <w:autoSpaceDN w:val="0"/>
        <w:adjustRightInd w:val="0"/>
        <w:ind w:firstLine="567"/>
        <w:jc w:val="both"/>
        <w:rPr>
          <w:sz w:val="28"/>
          <w:szCs w:val="28"/>
        </w:rPr>
      </w:pPr>
      <w:r w:rsidRPr="0055699B">
        <w:rPr>
          <w:sz w:val="28"/>
          <w:szCs w:val="28"/>
        </w:rPr>
        <w:t>22.2.</w:t>
      </w:r>
      <w:r w:rsidRPr="0055699B">
        <w:rPr>
          <w:sz w:val="28"/>
          <w:szCs w:val="28"/>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Выпас скота вне </w:t>
      </w:r>
      <w:proofErr w:type="gramStart"/>
      <w:r w:rsidRPr="0055699B">
        <w:rPr>
          <w:sz w:val="28"/>
          <w:szCs w:val="28"/>
          <w:lang w:eastAsia="ru-RU"/>
        </w:rPr>
        <w:t>мест</w:t>
      </w:r>
      <w:proofErr w:type="gramEnd"/>
      <w:r w:rsidRPr="0055699B">
        <w:rPr>
          <w:sz w:val="28"/>
          <w:szCs w:val="28"/>
          <w:lang w:eastAsia="ru-RU"/>
        </w:rPr>
        <w:t xml:space="preserve"> предусмотренных для их выпаса не допускается.</w:t>
      </w:r>
    </w:p>
    <w:p w:rsidR="00D46F99" w:rsidRPr="0055699B" w:rsidRDefault="00D46F99" w:rsidP="00D46F99">
      <w:pPr>
        <w:autoSpaceDE w:val="0"/>
        <w:autoSpaceDN w:val="0"/>
        <w:adjustRightInd w:val="0"/>
        <w:ind w:firstLine="567"/>
        <w:jc w:val="both"/>
        <w:rPr>
          <w:sz w:val="28"/>
          <w:szCs w:val="28"/>
        </w:rPr>
      </w:pPr>
      <w:r w:rsidRPr="0055699B">
        <w:rPr>
          <w:sz w:val="28"/>
          <w:szCs w:val="28"/>
        </w:rPr>
        <w:t xml:space="preserve">22.3.Выпас сельскохозяйственных животных необходимо осуществлять на специально отведенных Администрацией местного самоуправления </w:t>
      </w:r>
      <w:r>
        <w:rPr>
          <w:sz w:val="28"/>
          <w:szCs w:val="28"/>
          <w:lang w:eastAsia="ru-RU"/>
        </w:rPr>
        <w:t>Виноградненского</w:t>
      </w:r>
      <w:r w:rsidRPr="0055699B">
        <w:rPr>
          <w:sz w:val="28"/>
          <w:szCs w:val="28"/>
        </w:rPr>
        <w:t xml:space="preserve"> сельского поселения местах выпаса под наблюдением собственника или уполномоченного им лица.</w:t>
      </w:r>
    </w:p>
    <w:p w:rsidR="00D46F99" w:rsidRPr="0055699B" w:rsidRDefault="00D46F99" w:rsidP="00D46F99">
      <w:pPr>
        <w:autoSpaceDE w:val="0"/>
        <w:autoSpaceDN w:val="0"/>
        <w:adjustRightInd w:val="0"/>
        <w:ind w:firstLine="567"/>
        <w:jc w:val="both"/>
        <w:rPr>
          <w:sz w:val="28"/>
          <w:szCs w:val="28"/>
        </w:rPr>
      </w:pPr>
      <w:r w:rsidRPr="0055699B">
        <w:rPr>
          <w:sz w:val="28"/>
          <w:szCs w:val="28"/>
        </w:rPr>
        <w:t>22.4.Владельцы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Выпас сельскохозяйственных животных на пастбищах </w:t>
      </w:r>
      <w:r>
        <w:rPr>
          <w:sz w:val="28"/>
          <w:szCs w:val="28"/>
          <w:lang w:eastAsia="ru-RU"/>
        </w:rPr>
        <w:t>Виноградненского</w:t>
      </w:r>
      <w:r w:rsidRPr="0055699B">
        <w:rPr>
          <w:sz w:val="28"/>
          <w:szCs w:val="28"/>
          <w:lang w:eastAsia="ru-RU"/>
        </w:rPr>
        <w:t xml:space="preserve"> сельского поселения осуществляется с разрешения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ind w:firstLine="567"/>
        <w:jc w:val="both"/>
        <w:rPr>
          <w:sz w:val="28"/>
          <w:szCs w:val="28"/>
        </w:rPr>
      </w:pPr>
      <w:r w:rsidRPr="0055699B">
        <w:rPr>
          <w:sz w:val="28"/>
          <w:szCs w:val="28"/>
        </w:rPr>
        <w:t xml:space="preserve">22.5.На территории </w:t>
      </w:r>
      <w:r>
        <w:rPr>
          <w:sz w:val="28"/>
          <w:szCs w:val="28"/>
          <w:lang w:eastAsia="ru-RU"/>
        </w:rPr>
        <w:t>Виноградненского</w:t>
      </w:r>
      <w:r w:rsidRPr="0055699B">
        <w:rPr>
          <w:sz w:val="28"/>
          <w:szCs w:val="28"/>
        </w:rPr>
        <w:t xml:space="preserve"> сельского поселения допускается содержание собак только на изолированной территории или на привязи.</w:t>
      </w:r>
    </w:p>
    <w:p w:rsidR="00D46F99" w:rsidRPr="0055699B" w:rsidRDefault="00D46F99" w:rsidP="00D46F99">
      <w:pPr>
        <w:ind w:firstLine="567"/>
        <w:jc w:val="both"/>
        <w:rPr>
          <w:sz w:val="28"/>
          <w:szCs w:val="28"/>
        </w:rPr>
      </w:pPr>
      <w:r w:rsidRPr="0055699B">
        <w:rPr>
          <w:sz w:val="28"/>
          <w:szCs w:val="28"/>
        </w:rPr>
        <w:t>22.6.Выводить собак из жилых и изолированных помещений и территорий на улицу или в общие дворы допускается только на коротком поводке и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D46F99" w:rsidRPr="0055699B" w:rsidRDefault="00D46F99" w:rsidP="00D46F99">
      <w:pPr>
        <w:ind w:firstLine="567"/>
        <w:jc w:val="both"/>
        <w:rPr>
          <w:sz w:val="28"/>
          <w:szCs w:val="28"/>
        </w:rPr>
      </w:pPr>
      <w:r w:rsidRPr="0055699B">
        <w:rPr>
          <w:sz w:val="28"/>
          <w:szCs w:val="28"/>
        </w:rPr>
        <w:t>22.7.</w:t>
      </w:r>
      <w:r w:rsidRPr="0055699B">
        <w:rPr>
          <w:spacing w:val="-1"/>
          <w:sz w:val="28"/>
          <w:szCs w:val="28"/>
        </w:rPr>
        <w:t>Места выгула собак определяются Администрацией</w:t>
      </w:r>
      <w:r w:rsidRPr="0055699B">
        <w:rPr>
          <w:sz w:val="28"/>
          <w:szCs w:val="28"/>
        </w:rPr>
        <w:t xml:space="preserve"> местного самоуправления </w:t>
      </w:r>
      <w:r>
        <w:rPr>
          <w:sz w:val="28"/>
          <w:szCs w:val="28"/>
          <w:lang w:eastAsia="ru-RU"/>
        </w:rPr>
        <w:t>Виноградненского</w:t>
      </w:r>
      <w:r w:rsidRPr="0055699B">
        <w:rPr>
          <w:sz w:val="28"/>
          <w:szCs w:val="28"/>
        </w:rPr>
        <w:t xml:space="preserve"> сельского поселения.</w:t>
      </w:r>
    </w:p>
    <w:p w:rsidR="00D46F99" w:rsidRPr="0055699B" w:rsidRDefault="00D46F99" w:rsidP="00D46F99">
      <w:pPr>
        <w:ind w:firstLine="567"/>
        <w:jc w:val="both"/>
        <w:rPr>
          <w:sz w:val="28"/>
          <w:szCs w:val="28"/>
          <w:lang w:eastAsia="ru-RU"/>
        </w:rPr>
      </w:pPr>
      <w:r w:rsidRPr="0055699B">
        <w:rPr>
          <w:sz w:val="28"/>
          <w:szCs w:val="28"/>
          <w:lang w:eastAsia="ru-RU"/>
        </w:rPr>
        <w:t xml:space="preserve">22.8. Владельцам собак и кошек запрещается: </w:t>
      </w:r>
    </w:p>
    <w:p w:rsidR="00D46F99" w:rsidRPr="0055699B" w:rsidRDefault="00D46F99" w:rsidP="00D46F99">
      <w:pPr>
        <w:ind w:firstLine="567"/>
        <w:jc w:val="both"/>
        <w:rPr>
          <w:sz w:val="28"/>
          <w:szCs w:val="28"/>
          <w:lang w:eastAsia="ru-RU"/>
        </w:rPr>
      </w:pPr>
      <w:r w:rsidRPr="0055699B">
        <w:rPr>
          <w:sz w:val="28"/>
          <w:szCs w:val="28"/>
          <w:lang w:eastAsia="ru-RU"/>
        </w:rPr>
        <w:t xml:space="preserve">22.8.1.Выгуливать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D46F99" w:rsidRPr="0055699B" w:rsidRDefault="00D46F99" w:rsidP="00D46F99">
      <w:pPr>
        <w:ind w:firstLine="567"/>
        <w:jc w:val="both"/>
        <w:rPr>
          <w:sz w:val="28"/>
          <w:szCs w:val="28"/>
          <w:lang w:eastAsia="ru-RU"/>
        </w:rPr>
      </w:pPr>
      <w:r w:rsidRPr="0055699B">
        <w:rPr>
          <w:sz w:val="28"/>
          <w:szCs w:val="28"/>
          <w:lang w:eastAsia="ru-RU"/>
        </w:rPr>
        <w:t xml:space="preserve">22.8.2.Выгуливать собак без сопровождающего лица; </w:t>
      </w:r>
    </w:p>
    <w:p w:rsidR="00D46F99" w:rsidRPr="0055699B" w:rsidRDefault="00D46F99" w:rsidP="00D46F99">
      <w:pPr>
        <w:ind w:firstLine="567"/>
        <w:jc w:val="both"/>
        <w:rPr>
          <w:sz w:val="28"/>
          <w:szCs w:val="28"/>
          <w:lang w:eastAsia="ru-RU"/>
        </w:rPr>
      </w:pPr>
      <w:r w:rsidRPr="0055699B">
        <w:rPr>
          <w:sz w:val="28"/>
          <w:szCs w:val="28"/>
          <w:lang w:eastAsia="ru-RU"/>
        </w:rPr>
        <w:t xml:space="preserve">22.8.3.Оставлять без присмотра, за исключением случаев, когда животное временно находится на привязи, около зданий, строений, сооружений; </w:t>
      </w:r>
    </w:p>
    <w:p w:rsidR="00D46F99" w:rsidRPr="0055699B" w:rsidRDefault="00D46F99" w:rsidP="00D46F99">
      <w:pPr>
        <w:ind w:firstLine="567"/>
        <w:jc w:val="both"/>
        <w:rPr>
          <w:sz w:val="28"/>
          <w:szCs w:val="28"/>
          <w:lang w:eastAsia="ru-RU"/>
        </w:rPr>
      </w:pPr>
      <w:r w:rsidRPr="0055699B">
        <w:rPr>
          <w:sz w:val="28"/>
          <w:szCs w:val="28"/>
          <w:lang w:eastAsia="ru-RU"/>
        </w:rPr>
        <w:t xml:space="preserve">22.8.4.Посещать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D46F99" w:rsidRPr="0055699B" w:rsidRDefault="00D46F99" w:rsidP="00D46F99">
      <w:pPr>
        <w:autoSpaceDE w:val="0"/>
        <w:autoSpaceDN w:val="0"/>
        <w:adjustRightInd w:val="0"/>
        <w:ind w:firstLine="567"/>
        <w:jc w:val="both"/>
        <w:rPr>
          <w:sz w:val="28"/>
          <w:szCs w:val="28"/>
        </w:rPr>
      </w:pPr>
      <w:proofErr w:type="gramStart"/>
      <w:r w:rsidRPr="0055699B">
        <w:rPr>
          <w:sz w:val="28"/>
          <w:szCs w:val="28"/>
        </w:rPr>
        <w:t xml:space="preserve">22.9.Владельцы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55699B">
        <w:rPr>
          <w:spacing w:val="-3"/>
          <w:sz w:val="28"/>
          <w:szCs w:val="28"/>
        </w:rPr>
        <w:t xml:space="preserve">тротуаров, а равно непринятие указанными лицами мер по предотвращению и прекращению </w:t>
      </w:r>
      <w:r w:rsidRPr="0055699B">
        <w:rPr>
          <w:spacing w:val="-1"/>
          <w:sz w:val="28"/>
          <w:szCs w:val="28"/>
        </w:rPr>
        <w:t>издаваемых животными громких звуков, нарушающих спокойствие граждан в период с 22 до 6 часов утра.</w:t>
      </w:r>
      <w:proofErr w:type="gramEnd"/>
    </w:p>
    <w:p w:rsidR="00D46F99" w:rsidRPr="0055699B" w:rsidRDefault="00D46F99" w:rsidP="00D46F99">
      <w:pPr>
        <w:autoSpaceDE w:val="0"/>
        <w:autoSpaceDN w:val="0"/>
        <w:adjustRightInd w:val="0"/>
        <w:ind w:firstLine="567"/>
        <w:jc w:val="both"/>
        <w:rPr>
          <w:sz w:val="28"/>
          <w:szCs w:val="28"/>
        </w:rPr>
      </w:pPr>
      <w:r w:rsidRPr="0055699B">
        <w:rPr>
          <w:spacing w:val="-3"/>
          <w:sz w:val="28"/>
          <w:szCs w:val="28"/>
        </w:rPr>
        <w:t xml:space="preserve">22.10.Запрещается оставлять без присмотра домашних животных и птиц, в результате чего создаются помехи </w:t>
      </w:r>
      <w:r w:rsidRPr="0055699B">
        <w:rPr>
          <w:spacing w:val="-1"/>
          <w:sz w:val="28"/>
          <w:szCs w:val="28"/>
        </w:rPr>
        <w:t xml:space="preserve">нормальному движению транспортных средств, причиняется вред зеленым насаждениям и </w:t>
      </w:r>
      <w:r w:rsidRPr="0055699B">
        <w:rPr>
          <w:spacing w:val="-3"/>
          <w:sz w:val="28"/>
          <w:szCs w:val="28"/>
        </w:rPr>
        <w:t>дорожным покрытиям, загрязняются места общего пользования селитебных территорий.</w:t>
      </w:r>
    </w:p>
    <w:p w:rsidR="00D46F99" w:rsidRPr="0055699B" w:rsidRDefault="00D46F99" w:rsidP="00D46F99">
      <w:pPr>
        <w:autoSpaceDE w:val="0"/>
        <w:autoSpaceDN w:val="0"/>
        <w:adjustRightInd w:val="0"/>
        <w:ind w:firstLine="567"/>
        <w:jc w:val="both"/>
        <w:rPr>
          <w:sz w:val="28"/>
          <w:szCs w:val="28"/>
        </w:rPr>
      </w:pPr>
      <w:r w:rsidRPr="0055699B">
        <w:rPr>
          <w:sz w:val="28"/>
          <w:szCs w:val="28"/>
        </w:rPr>
        <w:t>22.11.Запрещено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D46F99" w:rsidRPr="0055699B" w:rsidRDefault="00D46F99" w:rsidP="00D46F99">
      <w:pPr>
        <w:autoSpaceDE w:val="0"/>
        <w:autoSpaceDN w:val="0"/>
        <w:adjustRightInd w:val="0"/>
        <w:ind w:firstLine="567"/>
        <w:jc w:val="both"/>
        <w:rPr>
          <w:rFonts w:eastAsiaTheme="minorHAnsi"/>
          <w:color w:val="000000"/>
          <w:sz w:val="28"/>
          <w:szCs w:val="28"/>
          <w:lang w:eastAsia="ru-RU"/>
        </w:rPr>
      </w:pPr>
      <w:r w:rsidRPr="0055699B">
        <w:rPr>
          <w:rFonts w:eastAsiaTheme="minorHAnsi"/>
          <w:color w:val="000000"/>
          <w:sz w:val="28"/>
          <w:szCs w:val="28"/>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D46F99" w:rsidRPr="0055699B" w:rsidRDefault="00D46F99" w:rsidP="00D46F9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lastRenderedPageBreak/>
        <w:t>Расстояние от помещени</w:t>
      </w:r>
      <w:proofErr w:type="gramStart"/>
      <w:r w:rsidRPr="0055699B">
        <w:rPr>
          <w:rFonts w:eastAsiaTheme="minorHAnsi"/>
          <w:b/>
          <w:bCs/>
          <w:color w:val="000000"/>
          <w:sz w:val="28"/>
          <w:szCs w:val="28"/>
          <w:lang w:eastAsia="ru-RU"/>
        </w:rPr>
        <w:t>й(</w:t>
      </w:r>
      <w:proofErr w:type="gramEnd"/>
      <w:r w:rsidRPr="0055699B">
        <w:rPr>
          <w:rFonts w:eastAsiaTheme="minorHAnsi"/>
          <w:b/>
          <w:bCs/>
          <w:color w:val="000000"/>
          <w:sz w:val="28"/>
          <w:szCs w:val="28"/>
          <w:lang w:eastAsia="ru-RU"/>
        </w:rPr>
        <w:t>сооружений) для содержания и разведения животных до объектов жилой застройки</w:t>
      </w:r>
    </w:p>
    <w:p w:rsidR="00D46F99" w:rsidRPr="0055699B" w:rsidRDefault="00D46F99" w:rsidP="00D46F99">
      <w:pPr>
        <w:autoSpaceDE w:val="0"/>
        <w:autoSpaceDN w:val="0"/>
        <w:adjustRightInd w:val="0"/>
        <w:jc w:val="right"/>
        <w:rPr>
          <w:rFonts w:eastAsiaTheme="minorHAnsi"/>
          <w:b/>
          <w:bCs/>
          <w:color w:val="000000"/>
          <w:sz w:val="28"/>
          <w:szCs w:val="28"/>
          <w:lang w:eastAsia="ru-RU"/>
        </w:rPr>
      </w:pPr>
      <w:r w:rsidRPr="0055699B">
        <w:rPr>
          <w:rFonts w:eastAsiaTheme="minorHAnsi"/>
          <w:b/>
          <w:bCs/>
          <w:color w:val="000000"/>
          <w:sz w:val="28"/>
          <w:szCs w:val="28"/>
          <w:lang w:eastAsia="ru-RU"/>
        </w:rPr>
        <w:t>Таблица № 1</w:t>
      </w:r>
    </w:p>
    <w:tbl>
      <w:tblPr>
        <w:tblW w:w="9639" w:type="dxa"/>
        <w:tblInd w:w="40" w:type="dxa"/>
        <w:tblLayout w:type="fixed"/>
        <w:tblCellMar>
          <w:left w:w="40" w:type="dxa"/>
          <w:right w:w="40" w:type="dxa"/>
        </w:tblCellMar>
        <w:tblLook w:val="0000" w:firstRow="0" w:lastRow="0" w:firstColumn="0" w:lastColumn="0" w:noHBand="0" w:noVBand="0"/>
      </w:tblPr>
      <w:tblGrid>
        <w:gridCol w:w="1701"/>
        <w:gridCol w:w="1134"/>
        <w:gridCol w:w="1134"/>
        <w:gridCol w:w="1134"/>
        <w:gridCol w:w="1276"/>
        <w:gridCol w:w="992"/>
        <w:gridCol w:w="1134"/>
        <w:gridCol w:w="1134"/>
      </w:tblGrid>
      <w:tr w:rsidR="00D46F99" w:rsidRPr="0055699B" w:rsidTr="00786979">
        <w:trPr>
          <w:trHeight w:val="278"/>
        </w:trPr>
        <w:tc>
          <w:tcPr>
            <w:tcW w:w="1701" w:type="dxa"/>
            <w:tcBorders>
              <w:top w:val="single" w:sz="6" w:space="0" w:color="auto"/>
              <w:left w:val="single" w:sz="6" w:space="0" w:color="auto"/>
              <w:bottom w:val="nil"/>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Поголовь</w:t>
            </w:r>
            <w:proofErr w:type="gramStart"/>
            <w:r w:rsidRPr="0055699B">
              <w:rPr>
                <w:rFonts w:eastAsiaTheme="minorHAnsi"/>
                <w:b/>
                <w:bCs/>
                <w:color w:val="000000"/>
                <w:sz w:val="28"/>
                <w:szCs w:val="28"/>
                <w:lang w:eastAsia="ru-RU"/>
              </w:rPr>
              <w:t>е(</w:t>
            </w:r>
            <w:proofErr w:type="gramEnd"/>
            <w:r w:rsidRPr="0055699B">
              <w:rPr>
                <w:rFonts w:eastAsiaTheme="minorHAnsi"/>
                <w:b/>
                <w:bCs/>
                <w:color w:val="000000"/>
                <w:sz w:val="28"/>
                <w:szCs w:val="28"/>
                <w:lang w:eastAsia="ru-RU"/>
              </w:rPr>
              <w:t>шт.)</w:t>
            </w:r>
          </w:p>
        </w:tc>
      </w:tr>
      <w:tr w:rsidR="00D46F99" w:rsidRPr="0055699B" w:rsidTr="00786979">
        <w:trPr>
          <w:trHeight w:val="586"/>
        </w:trPr>
        <w:tc>
          <w:tcPr>
            <w:tcW w:w="1701" w:type="dxa"/>
            <w:tcBorders>
              <w:top w:val="nil"/>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p>
          <w:p w:rsidR="00D46F99" w:rsidRPr="0055699B" w:rsidRDefault="00D46F99" w:rsidP="00786979">
            <w:pPr>
              <w:autoSpaceDE w:val="0"/>
              <w:autoSpaceDN w:val="0"/>
              <w:adjustRightInd w:val="0"/>
              <w:jc w:val="center"/>
              <w:rPr>
                <w:rFonts w:eastAsiaTheme="minorHAnsi"/>
                <w:b/>
                <w:bCs/>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свиньи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Овцы, козы</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птица</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лошади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Нутрии, песцы</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10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5</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20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8</w:t>
            </w:r>
          </w:p>
        </w:tc>
      </w:tr>
      <w:tr w:rsidR="00D46F99" w:rsidRPr="0055699B" w:rsidTr="00786979">
        <w:trPr>
          <w:trHeight w:val="245"/>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30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60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40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25</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75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r>
      <w:tr w:rsidR="00D46F99" w:rsidRPr="0055699B" w:rsidTr="00786979">
        <w:trPr>
          <w:trHeight w:val="245"/>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50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45</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r>
      <w:tr w:rsidR="00D46F99" w:rsidRPr="0055699B" w:rsidTr="00786979">
        <w:trPr>
          <w:trHeight w:val="264"/>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100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85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r>
    </w:tbl>
    <w:p w:rsidR="00D46F99" w:rsidRPr="0055699B" w:rsidRDefault="00D46F99" w:rsidP="00D46F99">
      <w:pPr>
        <w:autoSpaceDE w:val="0"/>
        <w:autoSpaceDN w:val="0"/>
        <w:adjustRightInd w:val="0"/>
        <w:jc w:val="both"/>
        <w:rPr>
          <w:sz w:val="28"/>
          <w:szCs w:val="28"/>
        </w:rPr>
      </w:pPr>
    </w:p>
    <w:p w:rsidR="00D46F99" w:rsidRPr="0055699B" w:rsidRDefault="00D46F99" w:rsidP="00D46F99">
      <w:pPr>
        <w:autoSpaceDE w:val="0"/>
        <w:autoSpaceDN w:val="0"/>
        <w:adjustRightInd w:val="0"/>
        <w:ind w:firstLine="567"/>
        <w:jc w:val="both"/>
        <w:rPr>
          <w:sz w:val="28"/>
          <w:szCs w:val="28"/>
        </w:rPr>
      </w:pPr>
      <w:r w:rsidRPr="0055699B">
        <w:rPr>
          <w:sz w:val="28"/>
          <w:szCs w:val="28"/>
        </w:rPr>
        <w:t xml:space="preserve">22.13.Отлов бродячих животных осуществляют специализированные организации по договорам с Администрацией местного самоуправления </w:t>
      </w:r>
      <w:r>
        <w:rPr>
          <w:sz w:val="28"/>
          <w:szCs w:val="28"/>
          <w:lang w:eastAsia="ru-RU"/>
        </w:rPr>
        <w:t>Виноградненского</w:t>
      </w:r>
      <w:r w:rsidRPr="0055699B">
        <w:rPr>
          <w:sz w:val="28"/>
          <w:szCs w:val="28"/>
        </w:rPr>
        <w:t xml:space="preserve"> сельского поселения в пределах средств, предусмотренных в бюджете Малгобекского сельского поселения на эти цели.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bCs/>
          <w:sz w:val="28"/>
          <w:szCs w:val="28"/>
          <w:lang w:eastAsia="ru-RU"/>
        </w:rPr>
      </w:pPr>
      <w:r w:rsidRPr="0055699B">
        <w:rPr>
          <w:b/>
          <w:bCs/>
          <w:sz w:val="28"/>
          <w:szCs w:val="28"/>
          <w:lang w:eastAsia="ru-RU"/>
        </w:rPr>
        <w:t xml:space="preserve">Статья 23.  </w:t>
      </w:r>
      <w:proofErr w:type="gramStart"/>
      <w:r w:rsidRPr="0055699B">
        <w:rPr>
          <w:b/>
          <w:bCs/>
          <w:sz w:val="28"/>
          <w:szCs w:val="28"/>
          <w:lang w:eastAsia="ru-RU"/>
        </w:rPr>
        <w:t>Контроль за</w:t>
      </w:r>
      <w:proofErr w:type="gramEnd"/>
      <w:r w:rsidRPr="0055699B">
        <w:rPr>
          <w:b/>
          <w:bCs/>
          <w:sz w:val="28"/>
          <w:szCs w:val="28"/>
          <w:lang w:eastAsia="ru-RU"/>
        </w:rPr>
        <w:t xml:space="preserve"> соблюдением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Контроль настоящих правил осуществляется специалистами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 Депутатами </w:t>
      </w:r>
      <w:r>
        <w:rPr>
          <w:sz w:val="28"/>
          <w:szCs w:val="28"/>
          <w:lang w:eastAsia="ru-RU"/>
        </w:rPr>
        <w:t>Виноградненского</w:t>
      </w:r>
      <w:r w:rsidRPr="0055699B">
        <w:rPr>
          <w:sz w:val="28"/>
          <w:szCs w:val="28"/>
          <w:lang w:eastAsia="ru-RU"/>
        </w:rPr>
        <w:t xml:space="preserve"> сельского поселения, членами Административной комиссии при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Протоколы об административных правонарушениях в области благоустройства на территории </w:t>
      </w:r>
      <w:r>
        <w:rPr>
          <w:sz w:val="28"/>
          <w:szCs w:val="28"/>
          <w:lang w:eastAsia="ru-RU"/>
        </w:rPr>
        <w:t>Виноградненского</w:t>
      </w:r>
      <w:r w:rsidRPr="0055699B">
        <w:rPr>
          <w:sz w:val="28"/>
          <w:szCs w:val="28"/>
          <w:lang w:eastAsia="ru-RU"/>
        </w:rPr>
        <w:t xml:space="preserve"> сельского поселения, предусмотренные </w:t>
      </w:r>
      <w:r w:rsidRPr="0055699B">
        <w:rPr>
          <w:sz w:val="28"/>
          <w:szCs w:val="28"/>
        </w:rPr>
        <w:t>Законом Республики Северная Осети</w:t>
      </w:r>
      <w:proofErr w:type="gramStart"/>
      <w:r w:rsidRPr="0055699B">
        <w:rPr>
          <w:sz w:val="28"/>
          <w:szCs w:val="28"/>
        </w:rPr>
        <w:t>я-</w:t>
      </w:r>
      <w:proofErr w:type="gramEnd"/>
      <w:r w:rsidRPr="0055699B">
        <w:rPr>
          <w:sz w:val="28"/>
          <w:szCs w:val="28"/>
        </w:rPr>
        <w:t xml:space="preserve"> Алания от 17.11.2014 года  № 43-РЗ «Об Административной ответственности за отдельные виды правонарушений» (с изменениями и дополнениями), </w:t>
      </w:r>
      <w:r w:rsidRPr="0055699B">
        <w:rPr>
          <w:sz w:val="28"/>
          <w:szCs w:val="28"/>
          <w:lang w:eastAsia="ru-RU"/>
        </w:rPr>
        <w:t xml:space="preserve">составляются должностными лицами органов местного самоуправления Моздокского района Республики Северная Осетия- Алания, уполномоченными на составление протоколов об административных правонарушениях. </w:t>
      </w:r>
    </w:p>
    <w:p w:rsidR="00D46F99" w:rsidRPr="0055699B" w:rsidRDefault="00D46F99" w:rsidP="00D46F99">
      <w:pPr>
        <w:autoSpaceDE w:val="0"/>
        <w:ind w:firstLine="567"/>
        <w:jc w:val="both"/>
        <w:rPr>
          <w:b/>
          <w:bCs/>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24. Ответственность за нарушение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55699B">
        <w:rPr>
          <w:sz w:val="28"/>
          <w:szCs w:val="28"/>
        </w:rPr>
        <w:t xml:space="preserve"> Законом Республики Северная Осети</w:t>
      </w:r>
      <w:proofErr w:type="gramStart"/>
      <w:r w:rsidRPr="0055699B">
        <w:rPr>
          <w:sz w:val="28"/>
          <w:szCs w:val="28"/>
        </w:rPr>
        <w:t>я-</w:t>
      </w:r>
      <w:proofErr w:type="gramEnd"/>
      <w:r w:rsidRPr="0055699B">
        <w:rPr>
          <w:sz w:val="28"/>
          <w:szCs w:val="28"/>
        </w:rPr>
        <w:t xml:space="preserve"> Алания от 17.11.2014 года  № 43-РЗ «Об Административной ответственности за отдельные виды правонарушений» (с изменениями и дополнениями).</w:t>
      </w:r>
      <w:r w:rsidRPr="0055699B">
        <w:rPr>
          <w:sz w:val="28"/>
          <w:szCs w:val="28"/>
          <w:lang w:eastAsia="ru-RU"/>
        </w:rPr>
        <w:t xml:space="preserve"> </w:t>
      </w:r>
    </w:p>
    <w:p w:rsidR="00376030" w:rsidRDefault="00376030" w:rsidP="00D46F99">
      <w:pPr>
        <w:suppressAutoHyphens w:val="0"/>
        <w:autoSpaceDE w:val="0"/>
        <w:jc w:val="center"/>
      </w:pPr>
    </w:p>
    <w:sectPr w:rsidR="00376030" w:rsidSect="00577CC1">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265C"/>
    <w:multiLevelType w:val="hybridMultilevel"/>
    <w:tmpl w:val="73C4A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4FC"/>
    <w:rsid w:val="0003254F"/>
    <w:rsid w:val="00082C19"/>
    <w:rsid w:val="000B6534"/>
    <w:rsid w:val="000D24FB"/>
    <w:rsid w:val="00123020"/>
    <w:rsid w:val="001347D3"/>
    <w:rsid w:val="001728EC"/>
    <w:rsid w:val="001831FB"/>
    <w:rsid w:val="001D1E9B"/>
    <w:rsid w:val="00256D82"/>
    <w:rsid w:val="002A32D4"/>
    <w:rsid w:val="002A385B"/>
    <w:rsid w:val="002E6386"/>
    <w:rsid w:val="00376030"/>
    <w:rsid w:val="003C51F3"/>
    <w:rsid w:val="003D02A9"/>
    <w:rsid w:val="003D77A1"/>
    <w:rsid w:val="003F7E0D"/>
    <w:rsid w:val="004102D4"/>
    <w:rsid w:val="004261F4"/>
    <w:rsid w:val="0043144D"/>
    <w:rsid w:val="004E116B"/>
    <w:rsid w:val="00502ABB"/>
    <w:rsid w:val="00577CC1"/>
    <w:rsid w:val="005F4E94"/>
    <w:rsid w:val="006030E4"/>
    <w:rsid w:val="006576D6"/>
    <w:rsid w:val="0068449E"/>
    <w:rsid w:val="00706E2A"/>
    <w:rsid w:val="00786979"/>
    <w:rsid w:val="007D5C1E"/>
    <w:rsid w:val="008031FF"/>
    <w:rsid w:val="00810DDC"/>
    <w:rsid w:val="008444F0"/>
    <w:rsid w:val="008B71EE"/>
    <w:rsid w:val="0093568A"/>
    <w:rsid w:val="00935A78"/>
    <w:rsid w:val="0098078E"/>
    <w:rsid w:val="009904FC"/>
    <w:rsid w:val="009F2598"/>
    <w:rsid w:val="00A271D7"/>
    <w:rsid w:val="00BE00DA"/>
    <w:rsid w:val="00C66494"/>
    <w:rsid w:val="00C70558"/>
    <w:rsid w:val="00CD2172"/>
    <w:rsid w:val="00D46F99"/>
    <w:rsid w:val="00E52AFE"/>
    <w:rsid w:val="00E84DF6"/>
    <w:rsid w:val="00E92EF3"/>
    <w:rsid w:val="00F50BA6"/>
    <w:rsid w:val="00F6582F"/>
    <w:rsid w:val="00F92D24"/>
    <w:rsid w:val="00FA446A"/>
    <w:rsid w:val="00FD206F"/>
    <w:rsid w:val="00FD70F1"/>
    <w:rsid w:val="00FE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 w:type="paragraph" w:styleId="a5">
    <w:name w:val="Balloon Text"/>
    <w:basedOn w:val="a"/>
    <w:link w:val="a6"/>
    <w:uiPriority w:val="99"/>
    <w:semiHidden/>
    <w:unhideWhenUsed/>
    <w:rsid w:val="0043144D"/>
    <w:rPr>
      <w:rFonts w:ascii="Tahoma" w:hAnsi="Tahoma" w:cs="Tahoma"/>
      <w:sz w:val="16"/>
      <w:szCs w:val="16"/>
    </w:rPr>
  </w:style>
  <w:style w:type="character" w:customStyle="1" w:styleId="a6">
    <w:name w:val="Текст выноски Знак"/>
    <w:basedOn w:val="a0"/>
    <w:link w:val="a5"/>
    <w:uiPriority w:val="99"/>
    <w:semiHidden/>
    <w:rsid w:val="0043144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B7FD-C91E-4FF2-82EC-31AFA08E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16268</Words>
  <Characters>92732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2018-10-11T12:12:00Z</cp:lastPrinted>
  <dcterms:created xsi:type="dcterms:W3CDTF">2017-10-31T05:43:00Z</dcterms:created>
  <dcterms:modified xsi:type="dcterms:W3CDTF">2018-10-11T12:12:00Z</dcterms:modified>
</cp:coreProperties>
</file>