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99" w:rsidRDefault="00162F6B">
      <w:pPr>
        <w:spacing w:after="29" w:line="240" w:lineRule="auto"/>
        <w:jc w:val="center"/>
        <w:rPr>
          <w:rFonts w:ascii="Bookman Old Style" w:hAnsi="Bookman Old Style"/>
        </w:rPr>
      </w:pPr>
      <w:r>
        <w:rPr>
          <w:rFonts w:ascii="Bookman Old Style" w:eastAsia="Times New Roman" w:hAnsi="Bookman Old Style" w:cs="Tahoma"/>
          <w:color w:val="000000"/>
          <w:sz w:val="21"/>
          <w:szCs w:val="21"/>
          <w:lang w:eastAsia="ru-RU"/>
        </w:rPr>
        <w:t>Сведения о доходах, об имуществе и обязательствах имущественного характера за период</w:t>
      </w:r>
    </w:p>
    <w:p w:rsidR="000B2099" w:rsidRDefault="00162F6B">
      <w:pPr>
        <w:spacing w:after="29" w:line="240" w:lineRule="auto"/>
        <w:jc w:val="center"/>
        <w:rPr>
          <w:rFonts w:ascii="Bookman Old Style" w:hAnsi="Bookman Old Style"/>
        </w:rPr>
      </w:pPr>
      <w:bookmarkStart w:id="0" w:name="__DdeLink__3434_3433975419"/>
      <w:r>
        <w:rPr>
          <w:rFonts w:ascii="Bookman Old Style" w:eastAsia="Times New Roman" w:hAnsi="Bookman Old Style" w:cs="Tahoma"/>
          <w:color w:val="000000"/>
          <w:sz w:val="21"/>
          <w:szCs w:val="21"/>
          <w:lang w:eastAsia="ru-RU"/>
        </w:rPr>
        <w:t>с 1 января по 31 декабря 202</w:t>
      </w:r>
      <w:r w:rsidR="00B24562">
        <w:rPr>
          <w:rFonts w:ascii="Bookman Old Style" w:eastAsia="Times New Roman" w:hAnsi="Bookman Old Style" w:cs="Tahoma"/>
          <w:color w:val="000000"/>
          <w:sz w:val="21"/>
          <w:szCs w:val="21"/>
          <w:lang w:eastAsia="ru-RU"/>
        </w:rPr>
        <w:t>1</w:t>
      </w:r>
      <w:r>
        <w:rPr>
          <w:rFonts w:ascii="Bookman Old Style" w:eastAsia="Times New Roman" w:hAnsi="Bookman Old Style" w:cs="Tahoma"/>
          <w:color w:val="000000"/>
          <w:sz w:val="21"/>
          <w:szCs w:val="21"/>
          <w:lang w:eastAsia="ru-RU"/>
        </w:rPr>
        <w:t xml:space="preserve"> года.</w:t>
      </w:r>
      <w:bookmarkEnd w:id="0"/>
    </w:p>
    <w:tbl>
      <w:tblPr>
        <w:tblStyle w:val="1"/>
        <w:tblW w:w="15961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1377"/>
        <w:gridCol w:w="1684"/>
        <w:gridCol w:w="1905"/>
        <w:gridCol w:w="1577"/>
        <w:gridCol w:w="1465"/>
        <w:gridCol w:w="774"/>
        <w:gridCol w:w="1301"/>
        <w:gridCol w:w="17"/>
        <w:gridCol w:w="1334"/>
        <w:gridCol w:w="832"/>
        <w:gridCol w:w="1301"/>
        <w:gridCol w:w="1118"/>
        <w:gridCol w:w="1276"/>
      </w:tblGrid>
      <w:tr w:rsidR="000B2099" w:rsidTr="003A47F8">
        <w:tc>
          <w:tcPr>
            <w:tcW w:w="1377" w:type="dxa"/>
            <w:vMerge w:val="restart"/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Фамилия, имя, отчество 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лица, чьи сведения размещаются</w:t>
            </w:r>
          </w:p>
        </w:tc>
        <w:tc>
          <w:tcPr>
            <w:tcW w:w="1684" w:type="dxa"/>
            <w:vMerge w:val="restart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должность</w:t>
            </w:r>
          </w:p>
        </w:tc>
        <w:tc>
          <w:tcPr>
            <w:tcW w:w="1905" w:type="dxa"/>
            <w:vMerge w:val="restart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5134" w:type="dxa"/>
            <w:gridSpan w:val="5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О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бъекты недвижимого имущества, принадлежащие на праве собственности</w:t>
            </w:r>
          </w:p>
        </w:tc>
        <w:tc>
          <w:tcPr>
            <w:tcW w:w="3467" w:type="dxa"/>
            <w:gridSpan w:val="3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Объекты недвижимого имущества, находящиеся в безвозмездном пользовании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Транспортные средства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B2099" w:rsidRDefault="00162F6B">
            <w:pPr>
              <w:tabs>
                <w:tab w:val="left" w:pos="24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имущества источника) </w:t>
            </w:r>
          </w:p>
        </w:tc>
      </w:tr>
      <w:tr w:rsidR="000B2099" w:rsidTr="003A47F8">
        <w:tc>
          <w:tcPr>
            <w:tcW w:w="1377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вид объектов недвижимости </w:t>
            </w:r>
          </w:p>
        </w:tc>
        <w:tc>
          <w:tcPr>
            <w:tcW w:w="1465" w:type="dxa"/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74" w:type="dxa"/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.)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tabs>
                <w:tab w:val="left" w:pos="24"/>
              </w:tabs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страна расположения 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вид объектов недвижимости 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.)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18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0B2099" w:rsidTr="003A47F8">
        <w:tc>
          <w:tcPr>
            <w:tcW w:w="1377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1684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3</w:t>
            </w:r>
          </w:p>
        </w:tc>
        <w:tc>
          <w:tcPr>
            <w:tcW w:w="1577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4</w:t>
            </w:r>
          </w:p>
        </w:tc>
        <w:tc>
          <w:tcPr>
            <w:tcW w:w="1465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6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7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12</w:t>
            </w:r>
          </w:p>
        </w:tc>
      </w:tr>
      <w:tr w:rsidR="00080C78" w:rsidTr="003A47F8">
        <w:tc>
          <w:tcPr>
            <w:tcW w:w="1377" w:type="dxa"/>
            <w:vMerge w:val="restart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Гугиева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Лиана Георгиевна</w:t>
            </w:r>
          </w:p>
        </w:tc>
        <w:tc>
          <w:tcPr>
            <w:tcW w:w="1684" w:type="dxa"/>
            <w:vMerge w:val="restart"/>
            <w:tcBorders>
              <w:right w:val="nil"/>
            </w:tcBorders>
            <w:shd w:val="clear" w:color="auto" w:fill="auto"/>
          </w:tcPr>
          <w:p w:rsidR="00080C78" w:rsidRDefault="00080C78" w:rsidP="0078422C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Глава Администрации местного самоуправления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Виноградненского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05" w:type="dxa"/>
            <w:vMerge w:val="restart"/>
            <w:shd w:val="clear" w:color="auto" w:fill="auto"/>
          </w:tcPr>
          <w:p w:rsidR="00080C78" w:rsidRDefault="002E7F81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572132,54</w:t>
            </w: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</w:pP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индивидуалная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856,0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218,8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Россия</w:t>
            </w:r>
          </w:p>
        </w:tc>
        <w:tc>
          <w:tcPr>
            <w:tcW w:w="1118" w:type="dxa"/>
            <w:shd w:val="clear" w:color="auto" w:fill="auto"/>
          </w:tcPr>
          <w:p w:rsidR="00080C78" w:rsidRPr="007710BA" w:rsidRDefault="007710B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Тайота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Лексус 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  <w:lang w:val="en-US"/>
              </w:rPr>
              <w:t>NX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200,2019г.</w:t>
            </w: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индивидуалная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486,0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2779,0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118" w:type="dxa"/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ГАЗ 53,1993г.</w:t>
            </w: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483,0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307,0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 w:rsidP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500,0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500,0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44,6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32,0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B2099" w:rsidTr="003A47F8">
        <w:tc>
          <w:tcPr>
            <w:tcW w:w="1377" w:type="dxa"/>
            <w:vMerge w:val="restart"/>
            <w:shd w:val="clear" w:color="auto" w:fill="auto"/>
          </w:tcPr>
          <w:p w:rsidR="000B2099" w:rsidRDefault="00162F6B" w:rsidP="0078422C">
            <w:pPr>
              <w:spacing w:after="0" w:line="240" w:lineRule="auto"/>
              <w:ind w:right="-113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супруг</w:t>
            </w:r>
          </w:p>
        </w:tc>
        <w:tc>
          <w:tcPr>
            <w:tcW w:w="1684" w:type="dxa"/>
            <w:vMerge w:val="restart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shd w:val="clear" w:color="auto" w:fill="auto"/>
          </w:tcPr>
          <w:p w:rsidR="000B2099" w:rsidRDefault="002E7F8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1432591,69</w:t>
            </w:r>
          </w:p>
        </w:tc>
        <w:tc>
          <w:tcPr>
            <w:tcW w:w="1577" w:type="dxa"/>
            <w:shd w:val="clear" w:color="auto" w:fill="auto"/>
          </w:tcPr>
          <w:p w:rsidR="000B2099" w:rsidRDefault="007710B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участок. Для размещения домов индивидуальн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lastRenderedPageBreak/>
              <w:t>ой жилой застройки.</w:t>
            </w:r>
            <w:r w:rsidR="00162F6B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</w:tcPr>
          <w:p w:rsidR="000B2099" w:rsidRDefault="007710BA">
            <w:pPr>
              <w:spacing w:after="0" w:line="240" w:lineRule="auto"/>
              <w:ind w:left="-57" w:right="-5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B2099" w:rsidRDefault="007710BA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2779,0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EC35A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Земельный участок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EC35A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276,0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EC35A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Россия</w:t>
            </w:r>
          </w:p>
        </w:tc>
        <w:tc>
          <w:tcPr>
            <w:tcW w:w="1118" w:type="dxa"/>
            <w:shd w:val="clear" w:color="auto" w:fill="auto"/>
          </w:tcPr>
          <w:p w:rsidR="000B2099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БМВ 3, 2020г.</w:t>
            </w:r>
          </w:p>
        </w:tc>
        <w:tc>
          <w:tcPr>
            <w:tcW w:w="1276" w:type="dxa"/>
            <w:shd w:val="clear" w:color="auto" w:fill="auto"/>
          </w:tcPr>
          <w:p w:rsidR="000B2099" w:rsidRDefault="000B2099">
            <w:pPr>
              <w:spacing w:after="0" w:line="240" w:lineRule="auto"/>
            </w:pPr>
          </w:p>
        </w:tc>
      </w:tr>
      <w:tr w:rsidR="000B2099" w:rsidTr="003A47F8">
        <w:tc>
          <w:tcPr>
            <w:tcW w:w="1377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B2099" w:rsidRDefault="007710BA">
            <w:pPr>
              <w:spacing w:after="0" w:line="240" w:lineRule="auto"/>
              <w:ind w:left="-57" w:right="-113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участок. Для размещения домов индивидуальной жилой застройки.</w:t>
            </w:r>
          </w:p>
        </w:tc>
        <w:tc>
          <w:tcPr>
            <w:tcW w:w="1465" w:type="dxa"/>
            <w:shd w:val="clear" w:color="auto" w:fill="auto"/>
          </w:tcPr>
          <w:p w:rsidR="000B2099" w:rsidRDefault="007710BA">
            <w:pPr>
              <w:spacing w:after="0" w:line="240" w:lineRule="auto"/>
              <w:ind w:left="-57" w:right="-5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B2099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1500,0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B2099" w:rsidRDefault="000B2099">
            <w:pPr>
              <w:spacing w:after="0" w:line="240" w:lineRule="auto"/>
            </w:pPr>
          </w:p>
        </w:tc>
      </w:tr>
      <w:tr w:rsidR="000B2099" w:rsidTr="003A47F8">
        <w:tc>
          <w:tcPr>
            <w:tcW w:w="1377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B2099" w:rsidRDefault="007710BA">
            <w:pPr>
              <w:spacing w:after="0" w:line="240" w:lineRule="auto"/>
              <w:ind w:right="-113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Жилой дом</w:t>
            </w:r>
            <w:r w:rsidR="00162F6B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</w:tcPr>
          <w:p w:rsidR="000B2099" w:rsidRDefault="007710BA">
            <w:pPr>
              <w:spacing w:after="0" w:line="240" w:lineRule="auto"/>
              <w:ind w:left="-57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B2099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218,8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B2099" w:rsidRDefault="00162F6B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40091C" w:rsidTr="001C7E5A">
        <w:trPr>
          <w:trHeight w:val="1690"/>
        </w:trPr>
        <w:tc>
          <w:tcPr>
            <w:tcW w:w="1377" w:type="dxa"/>
            <w:vMerge w:val="restart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Габуева</w:t>
            </w:r>
            <w:proofErr w:type="spellEnd"/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Анна Михайловна</w:t>
            </w:r>
          </w:p>
        </w:tc>
        <w:tc>
          <w:tcPr>
            <w:tcW w:w="1684" w:type="dxa"/>
            <w:vMerge w:val="restart"/>
            <w:tcBorders>
              <w:right w:val="nil"/>
            </w:tcBorders>
            <w:shd w:val="clear" w:color="auto" w:fill="auto"/>
          </w:tcPr>
          <w:p w:rsidR="0040091C" w:rsidRPr="00B24562" w:rsidRDefault="0040091C" w:rsidP="003A47F8">
            <w:pPr>
              <w:spacing w:after="0" w:line="240" w:lineRule="auto"/>
              <w:ind w:left="-57" w:right="-5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 xml:space="preserve">Заместитель Главы Администрации местного самоуправления </w:t>
            </w:r>
            <w:proofErr w:type="spellStart"/>
            <w:r w:rsidRPr="00B24562">
              <w:rPr>
                <w:rFonts w:ascii="Bookman Old Style" w:hAnsi="Bookman Old Style"/>
                <w:sz w:val="18"/>
                <w:szCs w:val="18"/>
              </w:rPr>
              <w:t>Виноградненского</w:t>
            </w:r>
            <w:proofErr w:type="spellEnd"/>
            <w:r w:rsidRPr="00B24562">
              <w:rPr>
                <w:rFonts w:ascii="Bookman Old Style" w:hAnsi="Bookman Old Style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05" w:type="dxa"/>
            <w:vMerge w:val="restart"/>
            <w:tcBorders>
              <w:right w:val="nil"/>
            </w:tcBorders>
            <w:shd w:val="clear" w:color="auto" w:fill="auto"/>
          </w:tcPr>
          <w:p w:rsidR="0040091C" w:rsidRPr="00B24562" w:rsidRDefault="005F338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463463,09</w:t>
            </w:r>
            <w:bookmarkStart w:id="1" w:name="_GoBack"/>
            <w:bookmarkEnd w:id="1"/>
          </w:p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Общая долевая 1/4</w:t>
            </w:r>
          </w:p>
        </w:tc>
        <w:tc>
          <w:tcPr>
            <w:tcW w:w="774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532,0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Договор купли продажи от 03.08.2020г. Выписка из ЕГРН 15:01:2201023:25-15/038/2020-5 от 08.08.2020г.</w:t>
            </w:r>
          </w:p>
        </w:tc>
      </w:tr>
      <w:tr w:rsidR="0040091C" w:rsidTr="001C7E5A">
        <w:trPr>
          <w:trHeight w:val="1690"/>
        </w:trPr>
        <w:tc>
          <w:tcPr>
            <w:tcW w:w="1377" w:type="dxa"/>
            <w:vMerge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ind w:left="-113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40091C" w:rsidRPr="00B24562" w:rsidRDefault="0040091C" w:rsidP="003A47F8">
            <w:pPr>
              <w:spacing w:after="0" w:line="240" w:lineRule="auto"/>
              <w:ind w:left="-57" w:right="-5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Общая долевая 1/4</w:t>
            </w:r>
          </w:p>
        </w:tc>
        <w:tc>
          <w:tcPr>
            <w:tcW w:w="774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109,6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0091C" w:rsidRPr="00B24562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Договор купли продажи от 03.08.2020г. Выписка из ЕГРН 15:01:2201015:55-15/038/2020-7 от 08.08.2020г.</w:t>
            </w:r>
          </w:p>
        </w:tc>
      </w:tr>
      <w:tr w:rsidR="0040091C" w:rsidTr="00D1690D">
        <w:trPr>
          <w:trHeight w:val="624"/>
        </w:trPr>
        <w:tc>
          <w:tcPr>
            <w:tcW w:w="1377" w:type="dxa"/>
            <w:vMerge w:val="restart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супруг</w:t>
            </w:r>
          </w:p>
        </w:tc>
        <w:tc>
          <w:tcPr>
            <w:tcW w:w="16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905" w:type="dxa"/>
            <w:vMerge w:val="restart"/>
            <w:tcBorders>
              <w:top w:val="nil"/>
            </w:tcBorders>
            <w:shd w:val="clear" w:color="auto" w:fill="auto"/>
          </w:tcPr>
          <w:p w:rsidR="0040091C" w:rsidRPr="00B24562" w:rsidRDefault="005F338E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1026983,24</w:t>
            </w: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Общая долевая 1/4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532,0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hAnsi="Bookman Old Style" w:cs="Times New Roman"/>
                <w:sz w:val="18"/>
                <w:szCs w:val="18"/>
              </w:rPr>
              <w:t>ВАЗ 2114, 2008г.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0091C" w:rsidRPr="00B24562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Договор купли продажи от 03.08.2020г. Выписка из ЕГРН 15:01:2201023:25-15/038/2020-7 от </w:t>
            </w: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lastRenderedPageBreak/>
              <w:t>08.08.2020г</w:t>
            </w:r>
          </w:p>
        </w:tc>
      </w:tr>
      <w:tr w:rsidR="0040091C" w:rsidTr="008A52E1">
        <w:trPr>
          <w:trHeight w:val="624"/>
        </w:trPr>
        <w:tc>
          <w:tcPr>
            <w:tcW w:w="1377" w:type="dxa"/>
            <w:vMerge/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Общая долевая 1/4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109,6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0091C" w:rsidRPr="00B24562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Договор купли продажи от 03.08.2020г. Выписка из ЕГРН 15:01:2201015:25-15/038/2020-6 от 08.08.2020г</w:t>
            </w:r>
          </w:p>
        </w:tc>
      </w:tr>
      <w:tr w:rsidR="0040091C" w:rsidTr="00E61D25">
        <w:trPr>
          <w:trHeight w:val="970"/>
        </w:trPr>
        <w:tc>
          <w:tcPr>
            <w:tcW w:w="1377" w:type="dxa"/>
            <w:vMerge w:val="restart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дочь</w:t>
            </w:r>
          </w:p>
        </w:tc>
        <w:tc>
          <w:tcPr>
            <w:tcW w:w="16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905" w:type="dxa"/>
            <w:vMerge w:val="restart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Общая долевая 1/4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109,6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 w:rsidP="00CC6E8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 w:rsidP="00415412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 w:rsidP="0062302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0091C" w:rsidRPr="00B24562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Договор купли продажи от 03.08.2020г. Выписка из ЕГРН 15:01:2201015:55-15/038/2020-4 от 08.08.2020г</w:t>
            </w:r>
          </w:p>
        </w:tc>
      </w:tr>
      <w:tr w:rsidR="0040091C" w:rsidTr="00276E04">
        <w:trPr>
          <w:trHeight w:val="970"/>
        </w:trPr>
        <w:tc>
          <w:tcPr>
            <w:tcW w:w="1377" w:type="dxa"/>
            <w:vMerge/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40091C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40091C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Общая долевая 1/4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40091C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532,0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 w:rsidP="00CC6E8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 w:rsidP="00415412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Pr="00B24562" w:rsidRDefault="0040091C" w:rsidP="0062302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40091C" w:rsidRPr="00B24562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0091C" w:rsidRPr="00B24562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Договор купли продажи от 03.08.2020г. Выписка из ЕГРН 15:01:2201023:25-15/038/2020-4 от 08.08.2020г</w:t>
            </w:r>
          </w:p>
        </w:tc>
      </w:tr>
      <w:tr w:rsidR="00162F6B" w:rsidTr="00AF5C94">
        <w:trPr>
          <w:trHeight w:val="624"/>
        </w:trPr>
        <w:tc>
          <w:tcPr>
            <w:tcW w:w="1377" w:type="dxa"/>
            <w:vMerge w:val="restart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дочь</w:t>
            </w:r>
          </w:p>
        </w:tc>
        <w:tc>
          <w:tcPr>
            <w:tcW w:w="16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905" w:type="dxa"/>
            <w:vMerge w:val="restart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Общая долевая 1/4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109,6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 w:rsidP="007F16C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 w:rsidP="00FE373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 w:rsidP="00AF7F4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162F6B" w:rsidRPr="00B24562" w:rsidRDefault="00162F6B" w:rsidP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Договор купли продажи от 03.08.2020г. Выписка </w:t>
            </w: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lastRenderedPageBreak/>
              <w:t>из ЕГРН 15:01:2201015:55-15/038/2020-5 от 08.08.2020г</w:t>
            </w:r>
          </w:p>
        </w:tc>
      </w:tr>
      <w:tr w:rsidR="00162F6B" w:rsidTr="00F86503">
        <w:trPr>
          <w:trHeight w:val="624"/>
        </w:trPr>
        <w:tc>
          <w:tcPr>
            <w:tcW w:w="1377" w:type="dxa"/>
            <w:vMerge/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Общая долевая 1/4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4562">
              <w:rPr>
                <w:rFonts w:ascii="Bookman Old Style" w:hAnsi="Bookman Old Style"/>
                <w:sz w:val="18"/>
                <w:szCs w:val="18"/>
              </w:rPr>
              <w:t>532,0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162F6B" w:rsidRPr="00B24562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162F6B" w:rsidRPr="00B24562" w:rsidRDefault="00162F6B" w:rsidP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24562">
              <w:rPr>
                <w:rFonts w:ascii="Bookman Old Style" w:eastAsia="Calibri" w:hAnsi="Bookman Old Style" w:cs="Times New Roman"/>
                <w:sz w:val="18"/>
                <w:szCs w:val="18"/>
              </w:rPr>
              <w:t>Договор купли продажи от 03.08.2020г. Выписка из ЕГРН 15:01:2201023:25-15/038/2020-6 от 08.08.2020г</w:t>
            </w:r>
          </w:p>
        </w:tc>
      </w:tr>
      <w:tr w:rsidR="003A47F8" w:rsidTr="008C071E">
        <w:trPr>
          <w:trHeight w:val="1469"/>
        </w:trPr>
        <w:tc>
          <w:tcPr>
            <w:tcW w:w="1377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Овсепян Наталья Ивановна</w:t>
            </w:r>
          </w:p>
        </w:tc>
        <w:tc>
          <w:tcPr>
            <w:tcW w:w="1684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 w:rsidP="003A47F8">
            <w:pPr>
              <w:spacing w:after="0" w:line="240" w:lineRule="auto"/>
              <w:ind w:left="-113" w:right="-113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Специалист Администрации местного самоуправления </w:t>
            </w: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Виноградненского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</w:tcPr>
          <w:p w:rsidR="003A47F8" w:rsidRDefault="002E7F8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358259,08</w:t>
            </w: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  <w:p w:rsidR="003A47F8" w:rsidRDefault="003A47F8" w:rsidP="008D041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  <w:p w:rsidR="003A47F8" w:rsidRDefault="003A47F8" w:rsidP="008A5C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  <w:p w:rsidR="003A47F8" w:rsidRDefault="003A47F8" w:rsidP="0016741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DF6C3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-</w:t>
            </w:r>
          </w:p>
          <w:p w:rsidR="003A47F8" w:rsidRDefault="003A47F8" w:rsidP="008C071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3A47F8" w:rsidTr="003A47F8">
        <w:trPr>
          <w:trHeight w:val="439"/>
        </w:trPr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супруг</w:t>
            </w:r>
          </w:p>
        </w:tc>
        <w:tc>
          <w:tcPr>
            <w:tcW w:w="16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nil"/>
              <w:bottom w:val="nil"/>
            </w:tcBorders>
            <w:shd w:val="clear" w:color="auto" w:fill="auto"/>
          </w:tcPr>
          <w:p w:rsidR="003A47F8" w:rsidRDefault="002E7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1633750,48</w:t>
            </w: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120,2</w:t>
            </w: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F34C5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832" w:type="dxa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758F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2F266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118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09465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-</w:t>
            </w:r>
          </w:p>
          <w:p w:rsidR="003A47F8" w:rsidRDefault="003A47F8" w:rsidP="001811D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</w:tr>
      <w:tr w:rsidR="003A47F8" w:rsidTr="001D74F8">
        <w:trPr>
          <w:trHeight w:val="439"/>
        </w:trPr>
        <w:tc>
          <w:tcPr>
            <w:tcW w:w="1377" w:type="dxa"/>
            <w:vMerge w:val="restart"/>
            <w:tcBorders>
              <w:top w:val="nil"/>
            </w:tcBorders>
            <w:shd w:val="clear" w:color="auto" w:fill="auto"/>
          </w:tcPr>
          <w:p w:rsidR="003A47F8" w:rsidRDefault="003A47F8" w:rsidP="003A47F8">
            <w:pPr>
              <w:spacing w:after="0" w:line="240" w:lineRule="auto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905" w:type="dxa"/>
            <w:vMerge w:val="restart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3A47F8" w:rsidTr="001D74F8">
        <w:trPr>
          <w:trHeight w:val="80"/>
        </w:trPr>
        <w:tc>
          <w:tcPr>
            <w:tcW w:w="1377" w:type="dxa"/>
            <w:vMerge/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3A47F8" w:rsidRDefault="003A47F8" w:rsidP="00AF2BCA">
            <w:pPr>
              <w:spacing w:after="0" w:line="240" w:lineRule="auto"/>
              <w:jc w:val="center"/>
            </w:pPr>
          </w:p>
        </w:tc>
        <w:tc>
          <w:tcPr>
            <w:tcW w:w="1905" w:type="dxa"/>
            <w:vMerge/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351" w:type="dxa"/>
            <w:gridSpan w:val="2"/>
            <w:vMerge/>
            <w:tcBorders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47F8" w:rsidRDefault="003A47F8" w:rsidP="003A47F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A47F8" w:rsidTr="003A47F8">
        <w:trPr>
          <w:trHeight w:val="439"/>
        </w:trPr>
        <w:tc>
          <w:tcPr>
            <w:tcW w:w="1377" w:type="dxa"/>
            <w:vMerge/>
          </w:tcPr>
          <w:p w:rsidR="003A47F8" w:rsidRDefault="003A47F8" w:rsidP="00AF2BCA">
            <w:pPr>
              <w:spacing w:after="0" w:line="240" w:lineRule="auto"/>
              <w:jc w:val="center"/>
            </w:pPr>
          </w:p>
        </w:tc>
        <w:tc>
          <w:tcPr>
            <w:tcW w:w="1684" w:type="dxa"/>
            <w:vMerge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Merge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  <w:tc>
          <w:tcPr>
            <w:tcW w:w="1301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832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301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118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</w:tr>
    </w:tbl>
    <w:p w:rsidR="000B2099" w:rsidRDefault="000B2099"/>
    <w:sectPr w:rsidR="000B2099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99"/>
    <w:rsid w:val="00080C78"/>
    <w:rsid w:val="000B2099"/>
    <w:rsid w:val="00162F6B"/>
    <w:rsid w:val="002E7F81"/>
    <w:rsid w:val="003A47F8"/>
    <w:rsid w:val="0040091C"/>
    <w:rsid w:val="005F338E"/>
    <w:rsid w:val="007710BA"/>
    <w:rsid w:val="0078422C"/>
    <w:rsid w:val="00B24562"/>
    <w:rsid w:val="00E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uiPriority w:val="59"/>
    <w:rsid w:val="00411F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11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uiPriority w:val="59"/>
    <w:rsid w:val="00411F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11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2022-04-28T09:57:00Z</dcterms:created>
  <dcterms:modified xsi:type="dcterms:W3CDTF">2022-04-28T09:59:00Z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