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099" w:rsidRDefault="00162F6B">
      <w:pPr>
        <w:spacing w:after="29" w:line="240" w:lineRule="auto"/>
        <w:jc w:val="center"/>
        <w:rPr>
          <w:rFonts w:ascii="Bookman Old Style" w:hAnsi="Bookman Old Style"/>
        </w:rPr>
      </w:pPr>
      <w:r>
        <w:rPr>
          <w:rFonts w:ascii="Bookman Old Style" w:eastAsia="Times New Roman" w:hAnsi="Bookman Old Style" w:cs="Tahoma"/>
          <w:color w:val="000000"/>
          <w:sz w:val="21"/>
          <w:szCs w:val="21"/>
          <w:lang w:eastAsia="ru-RU"/>
        </w:rPr>
        <w:t>Сведения о доходах, об имуществе и обязательствах имущественного характера за период</w:t>
      </w:r>
    </w:p>
    <w:p w:rsidR="000B2099" w:rsidRDefault="00162F6B">
      <w:pPr>
        <w:spacing w:after="29" w:line="240" w:lineRule="auto"/>
        <w:jc w:val="center"/>
        <w:rPr>
          <w:rFonts w:ascii="Bookman Old Style" w:hAnsi="Bookman Old Style"/>
        </w:rPr>
      </w:pPr>
      <w:bookmarkStart w:id="0" w:name="__DdeLink__3434_3433975419"/>
      <w:r>
        <w:rPr>
          <w:rFonts w:ascii="Bookman Old Style" w:eastAsia="Times New Roman" w:hAnsi="Bookman Old Style" w:cs="Tahoma"/>
          <w:color w:val="000000"/>
          <w:sz w:val="21"/>
          <w:szCs w:val="21"/>
          <w:lang w:eastAsia="ru-RU"/>
        </w:rPr>
        <w:t>с 1 января по 31 декабря 202</w:t>
      </w:r>
      <w:r w:rsidR="000E3256">
        <w:rPr>
          <w:rFonts w:ascii="Bookman Old Style" w:eastAsia="Times New Roman" w:hAnsi="Bookman Old Style" w:cs="Tahoma"/>
          <w:color w:val="000000"/>
          <w:sz w:val="21"/>
          <w:szCs w:val="21"/>
          <w:lang w:eastAsia="ru-RU"/>
        </w:rPr>
        <w:t>2</w:t>
      </w:r>
      <w:bookmarkStart w:id="1" w:name="_GoBack"/>
      <w:bookmarkEnd w:id="1"/>
      <w:r>
        <w:rPr>
          <w:rFonts w:ascii="Bookman Old Style" w:eastAsia="Times New Roman" w:hAnsi="Bookman Old Style" w:cs="Tahoma"/>
          <w:color w:val="000000"/>
          <w:sz w:val="21"/>
          <w:szCs w:val="21"/>
          <w:lang w:eastAsia="ru-RU"/>
        </w:rPr>
        <w:t xml:space="preserve"> года.</w:t>
      </w:r>
      <w:bookmarkEnd w:id="0"/>
    </w:p>
    <w:tbl>
      <w:tblPr>
        <w:tblStyle w:val="1"/>
        <w:tblW w:w="15961" w:type="dxa"/>
        <w:tblInd w:w="-402" w:type="dxa"/>
        <w:tblLayout w:type="fixed"/>
        <w:tblLook w:val="04A0" w:firstRow="1" w:lastRow="0" w:firstColumn="1" w:lastColumn="0" w:noHBand="0" w:noVBand="1"/>
      </w:tblPr>
      <w:tblGrid>
        <w:gridCol w:w="1377"/>
        <w:gridCol w:w="1684"/>
        <w:gridCol w:w="1905"/>
        <w:gridCol w:w="1577"/>
        <w:gridCol w:w="1465"/>
        <w:gridCol w:w="774"/>
        <w:gridCol w:w="1301"/>
        <w:gridCol w:w="17"/>
        <w:gridCol w:w="1334"/>
        <w:gridCol w:w="832"/>
        <w:gridCol w:w="1301"/>
        <w:gridCol w:w="1118"/>
        <w:gridCol w:w="1276"/>
      </w:tblGrid>
      <w:tr w:rsidR="000B2099" w:rsidTr="003A47F8">
        <w:tc>
          <w:tcPr>
            <w:tcW w:w="1377" w:type="dxa"/>
            <w:vMerge w:val="restart"/>
            <w:shd w:val="clear" w:color="auto" w:fill="auto"/>
          </w:tcPr>
          <w:p w:rsidR="000B2099" w:rsidRDefault="00162F6B">
            <w:pPr>
              <w:spacing w:after="0" w:line="240" w:lineRule="auto"/>
              <w:ind w:left="-113" w:right="-113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 xml:space="preserve">Фамилия, имя, отчество </w:t>
            </w:r>
            <w:r>
              <w:rPr>
                <w:rFonts w:ascii="Bookman Old Style" w:hAnsi="Bookman Old Style" w:cs="Times New Roman"/>
                <w:sz w:val="18"/>
                <w:szCs w:val="18"/>
              </w:rPr>
              <w:t>лица, чьи сведения размещаются</w:t>
            </w:r>
          </w:p>
        </w:tc>
        <w:tc>
          <w:tcPr>
            <w:tcW w:w="1684" w:type="dxa"/>
            <w:vMerge w:val="restart"/>
            <w:tcBorders>
              <w:right w:val="nil"/>
            </w:tcBorders>
            <w:shd w:val="clear" w:color="auto" w:fill="auto"/>
          </w:tcPr>
          <w:p w:rsidR="000B2099" w:rsidRDefault="00162F6B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должность</w:t>
            </w:r>
          </w:p>
        </w:tc>
        <w:tc>
          <w:tcPr>
            <w:tcW w:w="1905" w:type="dxa"/>
            <w:vMerge w:val="restart"/>
            <w:shd w:val="clear" w:color="auto" w:fill="auto"/>
          </w:tcPr>
          <w:p w:rsidR="000B2099" w:rsidRDefault="00162F6B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5134" w:type="dxa"/>
            <w:gridSpan w:val="5"/>
            <w:tcBorders>
              <w:right w:val="nil"/>
            </w:tcBorders>
            <w:shd w:val="clear" w:color="auto" w:fill="auto"/>
          </w:tcPr>
          <w:p w:rsidR="000B2099" w:rsidRDefault="00162F6B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О</w:t>
            </w: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бъекты недвижимого имущества, принадлежащие на праве собственности</w:t>
            </w:r>
          </w:p>
        </w:tc>
        <w:tc>
          <w:tcPr>
            <w:tcW w:w="3467" w:type="dxa"/>
            <w:gridSpan w:val="3"/>
            <w:tcBorders>
              <w:right w:val="nil"/>
            </w:tcBorders>
            <w:shd w:val="clear" w:color="auto" w:fill="auto"/>
          </w:tcPr>
          <w:p w:rsidR="000B2099" w:rsidRDefault="00162F6B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Объекты недвижимого имущества, находящиеся в безвозмездном пользовании</w:t>
            </w:r>
          </w:p>
        </w:tc>
        <w:tc>
          <w:tcPr>
            <w:tcW w:w="1118" w:type="dxa"/>
            <w:vMerge w:val="restart"/>
            <w:shd w:val="clear" w:color="auto" w:fill="auto"/>
          </w:tcPr>
          <w:p w:rsidR="000B2099" w:rsidRDefault="00162F6B">
            <w:pPr>
              <w:spacing w:after="0" w:line="240" w:lineRule="auto"/>
              <w:ind w:left="-113" w:right="-113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 xml:space="preserve">Транспортные средства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0B2099" w:rsidRDefault="00162F6B">
            <w:pPr>
              <w:tabs>
                <w:tab w:val="left" w:pos="24"/>
              </w:tabs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 xml:space="preserve">Сведения об источниках получения средств, за счет которых совершена сделка (вид приобретенного имущества источника) </w:t>
            </w:r>
          </w:p>
        </w:tc>
      </w:tr>
      <w:tr w:rsidR="000B2099" w:rsidTr="003A47F8">
        <w:tc>
          <w:tcPr>
            <w:tcW w:w="1377" w:type="dxa"/>
            <w:vMerge/>
            <w:shd w:val="clear" w:color="auto" w:fill="auto"/>
          </w:tcPr>
          <w:p w:rsidR="000B2099" w:rsidRDefault="000B2099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684" w:type="dxa"/>
            <w:vMerge/>
            <w:tcBorders>
              <w:right w:val="nil"/>
            </w:tcBorders>
            <w:shd w:val="clear" w:color="auto" w:fill="auto"/>
          </w:tcPr>
          <w:p w:rsidR="000B2099" w:rsidRDefault="000B2099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905" w:type="dxa"/>
            <w:vMerge/>
            <w:shd w:val="clear" w:color="auto" w:fill="auto"/>
          </w:tcPr>
          <w:p w:rsidR="000B2099" w:rsidRDefault="000B2099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577" w:type="dxa"/>
            <w:shd w:val="clear" w:color="auto" w:fill="auto"/>
          </w:tcPr>
          <w:p w:rsidR="000B2099" w:rsidRDefault="00162F6B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 xml:space="preserve">вид объектов недвижимости </w:t>
            </w:r>
          </w:p>
        </w:tc>
        <w:tc>
          <w:tcPr>
            <w:tcW w:w="1465" w:type="dxa"/>
            <w:shd w:val="clear" w:color="auto" w:fill="auto"/>
          </w:tcPr>
          <w:p w:rsidR="000B2099" w:rsidRDefault="00162F6B">
            <w:pPr>
              <w:spacing w:after="0" w:line="240" w:lineRule="auto"/>
              <w:ind w:left="-113" w:right="-113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774" w:type="dxa"/>
            <w:shd w:val="clear" w:color="auto" w:fill="auto"/>
          </w:tcPr>
          <w:p w:rsidR="000B2099" w:rsidRDefault="00162F6B">
            <w:pPr>
              <w:spacing w:after="0" w:line="240" w:lineRule="auto"/>
              <w:ind w:left="-113" w:right="-113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площадь (</w:t>
            </w:r>
            <w:proofErr w:type="spellStart"/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кв.м</w:t>
            </w:r>
            <w:proofErr w:type="spellEnd"/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.)</w:t>
            </w:r>
          </w:p>
        </w:tc>
        <w:tc>
          <w:tcPr>
            <w:tcW w:w="1301" w:type="dxa"/>
            <w:tcBorders>
              <w:right w:val="nil"/>
            </w:tcBorders>
            <w:shd w:val="clear" w:color="auto" w:fill="auto"/>
          </w:tcPr>
          <w:p w:rsidR="000B2099" w:rsidRDefault="00162F6B">
            <w:pPr>
              <w:tabs>
                <w:tab w:val="left" w:pos="24"/>
              </w:tabs>
              <w:spacing w:after="0" w:line="240" w:lineRule="auto"/>
              <w:ind w:left="-113" w:right="-113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 xml:space="preserve">страна расположения </w:t>
            </w:r>
          </w:p>
        </w:tc>
        <w:tc>
          <w:tcPr>
            <w:tcW w:w="1351" w:type="dxa"/>
            <w:gridSpan w:val="2"/>
            <w:tcBorders>
              <w:right w:val="nil"/>
            </w:tcBorders>
            <w:shd w:val="clear" w:color="auto" w:fill="auto"/>
          </w:tcPr>
          <w:p w:rsidR="000B2099" w:rsidRDefault="00162F6B">
            <w:pPr>
              <w:spacing w:after="0" w:line="240" w:lineRule="auto"/>
              <w:ind w:left="-113" w:right="-113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 xml:space="preserve">вид объектов недвижимости </w:t>
            </w:r>
          </w:p>
        </w:tc>
        <w:tc>
          <w:tcPr>
            <w:tcW w:w="832" w:type="dxa"/>
            <w:tcBorders>
              <w:right w:val="nil"/>
            </w:tcBorders>
            <w:shd w:val="clear" w:color="auto" w:fill="auto"/>
          </w:tcPr>
          <w:p w:rsidR="000B2099" w:rsidRDefault="00162F6B">
            <w:pPr>
              <w:spacing w:after="0" w:line="240" w:lineRule="auto"/>
              <w:ind w:left="-113" w:right="-113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площадь (</w:t>
            </w:r>
            <w:proofErr w:type="spellStart"/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кв.м</w:t>
            </w:r>
            <w:proofErr w:type="spellEnd"/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.)</w:t>
            </w:r>
          </w:p>
        </w:tc>
        <w:tc>
          <w:tcPr>
            <w:tcW w:w="1301" w:type="dxa"/>
            <w:tcBorders>
              <w:right w:val="nil"/>
            </w:tcBorders>
            <w:shd w:val="clear" w:color="auto" w:fill="auto"/>
          </w:tcPr>
          <w:p w:rsidR="000B2099" w:rsidRDefault="00162F6B">
            <w:pPr>
              <w:spacing w:after="0" w:line="240" w:lineRule="auto"/>
              <w:ind w:left="-113" w:right="-113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118" w:type="dxa"/>
            <w:vMerge/>
            <w:shd w:val="clear" w:color="auto" w:fill="auto"/>
          </w:tcPr>
          <w:p w:rsidR="000B2099" w:rsidRDefault="000B2099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B2099" w:rsidRDefault="000B2099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</w:tr>
      <w:tr w:rsidR="000B2099" w:rsidTr="003A47F8">
        <w:tc>
          <w:tcPr>
            <w:tcW w:w="1377" w:type="dxa"/>
            <w:shd w:val="clear" w:color="auto" w:fill="auto"/>
          </w:tcPr>
          <w:p w:rsidR="000B2099" w:rsidRDefault="00162F6B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sz w:val="16"/>
                <w:szCs w:val="16"/>
              </w:rPr>
              <w:t>1</w:t>
            </w:r>
          </w:p>
        </w:tc>
        <w:tc>
          <w:tcPr>
            <w:tcW w:w="1684" w:type="dxa"/>
            <w:tcBorders>
              <w:right w:val="nil"/>
            </w:tcBorders>
            <w:shd w:val="clear" w:color="auto" w:fill="auto"/>
          </w:tcPr>
          <w:p w:rsidR="000B2099" w:rsidRDefault="00162F6B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6"/>
                <w:szCs w:val="16"/>
              </w:rPr>
              <w:t>2</w:t>
            </w:r>
          </w:p>
        </w:tc>
        <w:tc>
          <w:tcPr>
            <w:tcW w:w="1905" w:type="dxa"/>
            <w:shd w:val="clear" w:color="auto" w:fill="auto"/>
          </w:tcPr>
          <w:p w:rsidR="000B2099" w:rsidRDefault="00162F6B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6"/>
                <w:szCs w:val="16"/>
              </w:rPr>
              <w:t>3</w:t>
            </w:r>
          </w:p>
        </w:tc>
        <w:tc>
          <w:tcPr>
            <w:tcW w:w="1577" w:type="dxa"/>
            <w:shd w:val="clear" w:color="auto" w:fill="auto"/>
          </w:tcPr>
          <w:p w:rsidR="000B2099" w:rsidRDefault="00162F6B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6"/>
                <w:szCs w:val="16"/>
              </w:rPr>
              <w:t>4</w:t>
            </w:r>
          </w:p>
        </w:tc>
        <w:tc>
          <w:tcPr>
            <w:tcW w:w="1465" w:type="dxa"/>
            <w:shd w:val="clear" w:color="auto" w:fill="auto"/>
          </w:tcPr>
          <w:p w:rsidR="000B2099" w:rsidRDefault="00162F6B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6"/>
                <w:szCs w:val="16"/>
              </w:rPr>
              <w:t>5</w:t>
            </w:r>
          </w:p>
        </w:tc>
        <w:tc>
          <w:tcPr>
            <w:tcW w:w="774" w:type="dxa"/>
            <w:shd w:val="clear" w:color="auto" w:fill="auto"/>
          </w:tcPr>
          <w:p w:rsidR="000B2099" w:rsidRDefault="00162F6B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6"/>
                <w:szCs w:val="16"/>
              </w:rPr>
              <w:t>6</w:t>
            </w:r>
          </w:p>
        </w:tc>
        <w:tc>
          <w:tcPr>
            <w:tcW w:w="1301" w:type="dxa"/>
            <w:tcBorders>
              <w:right w:val="nil"/>
            </w:tcBorders>
            <w:shd w:val="clear" w:color="auto" w:fill="auto"/>
          </w:tcPr>
          <w:p w:rsidR="000B2099" w:rsidRDefault="00162F6B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6"/>
                <w:szCs w:val="16"/>
              </w:rPr>
              <w:t>7</w:t>
            </w:r>
          </w:p>
        </w:tc>
        <w:tc>
          <w:tcPr>
            <w:tcW w:w="1351" w:type="dxa"/>
            <w:gridSpan w:val="2"/>
            <w:tcBorders>
              <w:right w:val="nil"/>
            </w:tcBorders>
            <w:shd w:val="clear" w:color="auto" w:fill="auto"/>
          </w:tcPr>
          <w:p w:rsidR="000B2099" w:rsidRDefault="00162F6B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8</w:t>
            </w:r>
          </w:p>
        </w:tc>
        <w:tc>
          <w:tcPr>
            <w:tcW w:w="832" w:type="dxa"/>
            <w:tcBorders>
              <w:right w:val="nil"/>
            </w:tcBorders>
            <w:shd w:val="clear" w:color="auto" w:fill="auto"/>
          </w:tcPr>
          <w:p w:rsidR="000B2099" w:rsidRDefault="00162F6B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9</w:t>
            </w:r>
          </w:p>
        </w:tc>
        <w:tc>
          <w:tcPr>
            <w:tcW w:w="1301" w:type="dxa"/>
            <w:tcBorders>
              <w:right w:val="nil"/>
            </w:tcBorders>
            <w:shd w:val="clear" w:color="auto" w:fill="auto"/>
          </w:tcPr>
          <w:p w:rsidR="000B2099" w:rsidRDefault="00162F6B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10</w:t>
            </w:r>
          </w:p>
        </w:tc>
        <w:tc>
          <w:tcPr>
            <w:tcW w:w="1118" w:type="dxa"/>
            <w:shd w:val="clear" w:color="auto" w:fill="auto"/>
          </w:tcPr>
          <w:p w:rsidR="000B2099" w:rsidRDefault="00162F6B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0B2099" w:rsidRDefault="00162F6B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6"/>
                <w:szCs w:val="16"/>
              </w:rPr>
              <w:t>12</w:t>
            </w:r>
          </w:p>
        </w:tc>
      </w:tr>
      <w:tr w:rsidR="00080C78" w:rsidTr="003A47F8">
        <w:tc>
          <w:tcPr>
            <w:tcW w:w="1377" w:type="dxa"/>
            <w:vMerge w:val="restart"/>
            <w:shd w:val="clear" w:color="auto" w:fill="auto"/>
          </w:tcPr>
          <w:p w:rsidR="00080C78" w:rsidRDefault="00080C78">
            <w:pPr>
              <w:spacing w:after="0" w:line="240" w:lineRule="auto"/>
              <w:ind w:left="-57" w:right="-113"/>
              <w:jc w:val="center"/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Гугиева</w:t>
            </w:r>
            <w:proofErr w:type="spellEnd"/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 xml:space="preserve"> Лиана Георгиевна</w:t>
            </w:r>
          </w:p>
        </w:tc>
        <w:tc>
          <w:tcPr>
            <w:tcW w:w="1684" w:type="dxa"/>
            <w:vMerge w:val="restart"/>
            <w:tcBorders>
              <w:right w:val="nil"/>
            </w:tcBorders>
            <w:shd w:val="clear" w:color="auto" w:fill="auto"/>
          </w:tcPr>
          <w:p w:rsidR="00080C78" w:rsidRDefault="00080C78" w:rsidP="0078422C">
            <w:pPr>
              <w:spacing w:after="0" w:line="240" w:lineRule="auto"/>
              <w:ind w:left="-113" w:right="-113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Глава Администрации местного самоуправления </w:t>
            </w:r>
            <w:proofErr w:type="spellStart"/>
            <w:r>
              <w:rPr>
                <w:rFonts w:ascii="Bookman Old Style" w:hAnsi="Bookman Old Style"/>
                <w:sz w:val="18"/>
                <w:szCs w:val="18"/>
              </w:rPr>
              <w:t>Виноградненского</w:t>
            </w:r>
            <w:proofErr w:type="spellEnd"/>
            <w:r>
              <w:rPr>
                <w:rFonts w:ascii="Bookman Old Style" w:hAnsi="Bookman Old Style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905" w:type="dxa"/>
            <w:vMerge w:val="restart"/>
            <w:shd w:val="clear" w:color="auto" w:fill="auto"/>
          </w:tcPr>
          <w:p w:rsidR="00080C78" w:rsidRDefault="00C51971">
            <w:pPr>
              <w:spacing w:after="0" w:line="240" w:lineRule="auto"/>
              <w:ind w:left="-113" w:right="-113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7283710,33</w:t>
            </w:r>
          </w:p>
        </w:tc>
        <w:tc>
          <w:tcPr>
            <w:tcW w:w="1577" w:type="dxa"/>
            <w:shd w:val="clear" w:color="auto" w:fill="auto"/>
          </w:tcPr>
          <w:p w:rsidR="00080C78" w:rsidRDefault="00080C78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65" w:type="dxa"/>
            <w:shd w:val="clear" w:color="auto" w:fill="auto"/>
          </w:tcPr>
          <w:p w:rsidR="00080C78" w:rsidRDefault="00080C78">
            <w:pPr>
              <w:spacing w:after="0" w:line="240" w:lineRule="auto"/>
              <w:ind w:left="-57" w:right="-113"/>
              <w:jc w:val="center"/>
            </w:pPr>
            <w:proofErr w:type="spellStart"/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индивидуалная</w:t>
            </w:r>
            <w:proofErr w:type="spellEnd"/>
          </w:p>
        </w:tc>
        <w:tc>
          <w:tcPr>
            <w:tcW w:w="774" w:type="dxa"/>
            <w:shd w:val="clear" w:color="auto" w:fill="auto"/>
          </w:tcPr>
          <w:p w:rsidR="00080C78" w:rsidRDefault="00080C78">
            <w:pPr>
              <w:spacing w:after="0" w:line="240" w:lineRule="auto"/>
              <w:jc w:val="center"/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856,0</w:t>
            </w:r>
          </w:p>
        </w:tc>
        <w:tc>
          <w:tcPr>
            <w:tcW w:w="1301" w:type="dxa"/>
            <w:tcBorders>
              <w:right w:val="nil"/>
            </w:tcBorders>
            <w:shd w:val="clear" w:color="auto" w:fill="auto"/>
          </w:tcPr>
          <w:p w:rsidR="00080C78" w:rsidRDefault="00080C78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Россия</w:t>
            </w:r>
          </w:p>
        </w:tc>
        <w:tc>
          <w:tcPr>
            <w:tcW w:w="1351" w:type="dxa"/>
            <w:gridSpan w:val="2"/>
            <w:tcBorders>
              <w:right w:val="nil"/>
            </w:tcBorders>
            <w:shd w:val="clear" w:color="auto" w:fill="auto"/>
          </w:tcPr>
          <w:p w:rsidR="00080C78" w:rsidRDefault="007710BA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Жилой дом</w:t>
            </w:r>
          </w:p>
        </w:tc>
        <w:tc>
          <w:tcPr>
            <w:tcW w:w="832" w:type="dxa"/>
            <w:tcBorders>
              <w:right w:val="nil"/>
            </w:tcBorders>
            <w:shd w:val="clear" w:color="auto" w:fill="auto"/>
          </w:tcPr>
          <w:p w:rsidR="00080C78" w:rsidRDefault="007710BA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218,8</w:t>
            </w:r>
          </w:p>
        </w:tc>
        <w:tc>
          <w:tcPr>
            <w:tcW w:w="1301" w:type="dxa"/>
            <w:tcBorders>
              <w:right w:val="nil"/>
            </w:tcBorders>
            <w:shd w:val="clear" w:color="auto" w:fill="auto"/>
          </w:tcPr>
          <w:p w:rsidR="00080C78" w:rsidRDefault="007710BA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Россия</w:t>
            </w:r>
          </w:p>
        </w:tc>
        <w:tc>
          <w:tcPr>
            <w:tcW w:w="1118" w:type="dxa"/>
            <w:shd w:val="clear" w:color="auto" w:fill="auto"/>
          </w:tcPr>
          <w:p w:rsidR="00080C78" w:rsidRDefault="007710BA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 xml:space="preserve">Лексус </w:t>
            </w:r>
            <w:r>
              <w:rPr>
                <w:rFonts w:ascii="Bookman Old Style" w:eastAsia="Calibri" w:hAnsi="Bookman Old Style" w:cs="Times New Roman"/>
                <w:sz w:val="18"/>
                <w:szCs w:val="18"/>
                <w:lang w:val="en-US"/>
              </w:rPr>
              <w:t>NX</w:t>
            </w: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 xml:space="preserve"> 200,</w:t>
            </w:r>
            <w:r w:rsidR="00C51971">
              <w:rPr>
                <w:rFonts w:ascii="Bookman Old Style" w:eastAsia="Calibri" w:hAnsi="Bookman Old Style" w:cs="Times New Roman"/>
                <w:sz w:val="18"/>
                <w:szCs w:val="18"/>
              </w:rPr>
              <w:t xml:space="preserve"> </w:t>
            </w: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2019г.</w:t>
            </w:r>
            <w:r w:rsidR="00C51971">
              <w:rPr>
                <w:rFonts w:ascii="Bookman Old Style" w:eastAsia="Calibri" w:hAnsi="Bookman Old Style" w:cs="Times New Roman"/>
                <w:sz w:val="18"/>
                <w:szCs w:val="18"/>
              </w:rPr>
              <w:t xml:space="preserve"> </w:t>
            </w:r>
          </w:p>
          <w:p w:rsidR="00C51971" w:rsidRPr="007710BA" w:rsidRDefault="00C51971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ГАЗ 53,</w:t>
            </w:r>
            <w:r w:rsidR="00E33C96">
              <w:rPr>
                <w:rFonts w:ascii="Bookman Old Style" w:eastAsia="Calibri" w:hAnsi="Bookman Old Style" w:cs="Times New Roman"/>
                <w:sz w:val="18"/>
                <w:szCs w:val="18"/>
              </w:rPr>
              <w:t xml:space="preserve"> </w:t>
            </w: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1993г.</w:t>
            </w:r>
          </w:p>
        </w:tc>
        <w:tc>
          <w:tcPr>
            <w:tcW w:w="1276" w:type="dxa"/>
            <w:shd w:val="clear" w:color="auto" w:fill="auto"/>
          </w:tcPr>
          <w:p w:rsidR="00080C78" w:rsidRDefault="00080C78">
            <w:pPr>
              <w:spacing w:after="0" w:line="240" w:lineRule="auto"/>
            </w:pPr>
          </w:p>
        </w:tc>
      </w:tr>
      <w:tr w:rsidR="00080C78" w:rsidTr="003A47F8">
        <w:tc>
          <w:tcPr>
            <w:tcW w:w="1377" w:type="dxa"/>
            <w:vMerge/>
            <w:shd w:val="clear" w:color="auto" w:fill="auto"/>
          </w:tcPr>
          <w:p w:rsidR="00080C78" w:rsidRDefault="00080C78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684" w:type="dxa"/>
            <w:vMerge/>
            <w:tcBorders>
              <w:right w:val="nil"/>
            </w:tcBorders>
            <w:shd w:val="clear" w:color="auto" w:fill="auto"/>
          </w:tcPr>
          <w:p w:rsidR="00080C78" w:rsidRDefault="00080C78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color w:val="FF0000"/>
                <w:sz w:val="18"/>
                <w:szCs w:val="18"/>
              </w:rPr>
            </w:pPr>
          </w:p>
        </w:tc>
        <w:tc>
          <w:tcPr>
            <w:tcW w:w="1905" w:type="dxa"/>
            <w:vMerge/>
            <w:shd w:val="clear" w:color="auto" w:fill="auto"/>
          </w:tcPr>
          <w:p w:rsidR="00080C78" w:rsidRDefault="00080C78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color w:val="FF0000"/>
                <w:sz w:val="18"/>
                <w:szCs w:val="18"/>
              </w:rPr>
            </w:pPr>
          </w:p>
        </w:tc>
        <w:tc>
          <w:tcPr>
            <w:tcW w:w="1577" w:type="dxa"/>
            <w:shd w:val="clear" w:color="auto" w:fill="auto"/>
          </w:tcPr>
          <w:p w:rsidR="00080C78" w:rsidRDefault="00080C78">
            <w:pPr>
              <w:spacing w:after="0" w:line="240" w:lineRule="auto"/>
              <w:ind w:right="-113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Земельный участок</w:t>
            </w:r>
          </w:p>
          <w:p w:rsidR="00080C78" w:rsidRDefault="00080C78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</w:tcPr>
          <w:p w:rsidR="00080C78" w:rsidRDefault="00080C78">
            <w:pPr>
              <w:spacing w:after="0" w:line="240" w:lineRule="auto"/>
              <w:ind w:left="-57" w:right="-113"/>
              <w:jc w:val="center"/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индивидуалная</w:t>
            </w:r>
            <w:proofErr w:type="spellEnd"/>
          </w:p>
        </w:tc>
        <w:tc>
          <w:tcPr>
            <w:tcW w:w="774" w:type="dxa"/>
            <w:shd w:val="clear" w:color="auto" w:fill="auto"/>
          </w:tcPr>
          <w:p w:rsidR="00080C78" w:rsidRDefault="00080C78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486,0</w:t>
            </w:r>
          </w:p>
        </w:tc>
        <w:tc>
          <w:tcPr>
            <w:tcW w:w="1301" w:type="dxa"/>
            <w:tcBorders>
              <w:right w:val="nil"/>
            </w:tcBorders>
            <w:shd w:val="clear" w:color="auto" w:fill="auto"/>
          </w:tcPr>
          <w:p w:rsidR="00080C78" w:rsidRDefault="00080C78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Россия</w:t>
            </w:r>
          </w:p>
        </w:tc>
        <w:tc>
          <w:tcPr>
            <w:tcW w:w="1351" w:type="dxa"/>
            <w:gridSpan w:val="2"/>
            <w:tcBorders>
              <w:right w:val="nil"/>
            </w:tcBorders>
            <w:shd w:val="clear" w:color="auto" w:fill="auto"/>
          </w:tcPr>
          <w:p w:rsidR="00080C78" w:rsidRDefault="007710BA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Земельный участок. Для размещения домов индивидуальной жилой застройки</w:t>
            </w:r>
          </w:p>
        </w:tc>
        <w:tc>
          <w:tcPr>
            <w:tcW w:w="832" w:type="dxa"/>
            <w:tcBorders>
              <w:right w:val="nil"/>
            </w:tcBorders>
            <w:shd w:val="clear" w:color="auto" w:fill="auto"/>
          </w:tcPr>
          <w:p w:rsidR="00080C78" w:rsidRDefault="007710BA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2779,0</w:t>
            </w:r>
          </w:p>
        </w:tc>
        <w:tc>
          <w:tcPr>
            <w:tcW w:w="1301" w:type="dxa"/>
            <w:tcBorders>
              <w:right w:val="nil"/>
            </w:tcBorders>
            <w:shd w:val="clear" w:color="auto" w:fill="auto"/>
          </w:tcPr>
          <w:p w:rsidR="00080C78" w:rsidRDefault="007710BA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Россия</w:t>
            </w:r>
          </w:p>
        </w:tc>
        <w:tc>
          <w:tcPr>
            <w:tcW w:w="1118" w:type="dxa"/>
            <w:shd w:val="clear" w:color="auto" w:fill="auto"/>
          </w:tcPr>
          <w:p w:rsidR="00080C78" w:rsidRDefault="00080C78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080C78" w:rsidRDefault="00080C78">
            <w:pPr>
              <w:spacing w:after="0" w:line="240" w:lineRule="auto"/>
            </w:pPr>
          </w:p>
        </w:tc>
      </w:tr>
      <w:tr w:rsidR="00080C78" w:rsidTr="003A47F8">
        <w:tc>
          <w:tcPr>
            <w:tcW w:w="1377" w:type="dxa"/>
            <w:vMerge/>
            <w:shd w:val="clear" w:color="auto" w:fill="auto"/>
          </w:tcPr>
          <w:p w:rsidR="00080C78" w:rsidRDefault="00080C78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684" w:type="dxa"/>
            <w:vMerge/>
            <w:tcBorders>
              <w:right w:val="nil"/>
            </w:tcBorders>
            <w:shd w:val="clear" w:color="auto" w:fill="auto"/>
          </w:tcPr>
          <w:p w:rsidR="00080C78" w:rsidRDefault="00080C78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color w:val="FF0000"/>
                <w:sz w:val="18"/>
                <w:szCs w:val="18"/>
              </w:rPr>
            </w:pPr>
          </w:p>
        </w:tc>
        <w:tc>
          <w:tcPr>
            <w:tcW w:w="1905" w:type="dxa"/>
            <w:vMerge/>
            <w:shd w:val="clear" w:color="auto" w:fill="auto"/>
          </w:tcPr>
          <w:p w:rsidR="00080C78" w:rsidRDefault="00080C78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color w:val="FF0000"/>
                <w:sz w:val="18"/>
                <w:szCs w:val="18"/>
              </w:rPr>
            </w:pPr>
          </w:p>
        </w:tc>
        <w:tc>
          <w:tcPr>
            <w:tcW w:w="1577" w:type="dxa"/>
            <w:shd w:val="clear" w:color="auto" w:fill="auto"/>
          </w:tcPr>
          <w:p w:rsidR="00080C78" w:rsidRDefault="00080C78">
            <w:pPr>
              <w:spacing w:after="0" w:line="240" w:lineRule="auto"/>
              <w:ind w:right="-113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65" w:type="dxa"/>
            <w:shd w:val="clear" w:color="auto" w:fill="auto"/>
          </w:tcPr>
          <w:p w:rsidR="00080C78" w:rsidRDefault="00080C78">
            <w:pPr>
              <w:spacing w:after="0" w:line="240" w:lineRule="auto"/>
              <w:ind w:left="-57" w:right="-113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74" w:type="dxa"/>
            <w:shd w:val="clear" w:color="auto" w:fill="auto"/>
          </w:tcPr>
          <w:p w:rsidR="00080C78" w:rsidRDefault="00080C78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483,0</w:t>
            </w:r>
          </w:p>
        </w:tc>
        <w:tc>
          <w:tcPr>
            <w:tcW w:w="1301" w:type="dxa"/>
            <w:tcBorders>
              <w:right w:val="nil"/>
            </w:tcBorders>
            <w:shd w:val="clear" w:color="auto" w:fill="auto"/>
          </w:tcPr>
          <w:p w:rsidR="00080C78" w:rsidRDefault="00080C78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Россия</w:t>
            </w:r>
          </w:p>
        </w:tc>
        <w:tc>
          <w:tcPr>
            <w:tcW w:w="1351" w:type="dxa"/>
            <w:gridSpan w:val="2"/>
            <w:tcBorders>
              <w:right w:val="nil"/>
            </w:tcBorders>
            <w:shd w:val="clear" w:color="auto" w:fill="auto"/>
          </w:tcPr>
          <w:p w:rsidR="00080C78" w:rsidRDefault="00080C78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832" w:type="dxa"/>
            <w:tcBorders>
              <w:right w:val="nil"/>
            </w:tcBorders>
            <w:shd w:val="clear" w:color="auto" w:fill="auto"/>
          </w:tcPr>
          <w:p w:rsidR="00080C78" w:rsidRDefault="00080C78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301" w:type="dxa"/>
            <w:tcBorders>
              <w:right w:val="nil"/>
            </w:tcBorders>
            <w:shd w:val="clear" w:color="auto" w:fill="auto"/>
          </w:tcPr>
          <w:p w:rsidR="00080C78" w:rsidRDefault="00080C78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</w:tcPr>
          <w:p w:rsidR="00080C78" w:rsidRDefault="00080C78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080C78" w:rsidRDefault="00080C78">
            <w:pPr>
              <w:spacing w:after="0" w:line="240" w:lineRule="auto"/>
              <w:rPr>
                <w:rFonts w:ascii="Bookman Old Style" w:eastAsia="Calibri" w:hAnsi="Bookman Old Style" w:cs="Times New Roman"/>
                <w:color w:val="000000"/>
                <w:sz w:val="18"/>
                <w:szCs w:val="18"/>
              </w:rPr>
            </w:pPr>
          </w:p>
        </w:tc>
      </w:tr>
      <w:tr w:rsidR="00080C78" w:rsidTr="003A47F8">
        <w:tc>
          <w:tcPr>
            <w:tcW w:w="1377" w:type="dxa"/>
            <w:vMerge/>
            <w:shd w:val="clear" w:color="auto" w:fill="auto"/>
          </w:tcPr>
          <w:p w:rsidR="00080C78" w:rsidRDefault="00080C78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684" w:type="dxa"/>
            <w:vMerge/>
            <w:tcBorders>
              <w:right w:val="nil"/>
            </w:tcBorders>
            <w:shd w:val="clear" w:color="auto" w:fill="auto"/>
          </w:tcPr>
          <w:p w:rsidR="00080C78" w:rsidRDefault="00080C78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color w:val="FF0000"/>
                <w:sz w:val="18"/>
                <w:szCs w:val="18"/>
              </w:rPr>
            </w:pPr>
          </w:p>
        </w:tc>
        <w:tc>
          <w:tcPr>
            <w:tcW w:w="1905" w:type="dxa"/>
            <w:vMerge/>
            <w:shd w:val="clear" w:color="auto" w:fill="auto"/>
          </w:tcPr>
          <w:p w:rsidR="00080C78" w:rsidRDefault="00080C78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color w:val="FF0000"/>
                <w:sz w:val="18"/>
                <w:szCs w:val="18"/>
              </w:rPr>
            </w:pPr>
          </w:p>
        </w:tc>
        <w:tc>
          <w:tcPr>
            <w:tcW w:w="1577" w:type="dxa"/>
            <w:shd w:val="clear" w:color="auto" w:fill="auto"/>
          </w:tcPr>
          <w:p w:rsidR="00080C78" w:rsidRDefault="00080C78">
            <w:pPr>
              <w:spacing w:after="0" w:line="240" w:lineRule="auto"/>
              <w:ind w:right="-113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65" w:type="dxa"/>
            <w:shd w:val="clear" w:color="auto" w:fill="auto"/>
          </w:tcPr>
          <w:p w:rsidR="00080C78" w:rsidRDefault="00080C78">
            <w:pPr>
              <w:spacing w:after="0" w:line="240" w:lineRule="auto"/>
              <w:ind w:left="-57" w:right="-113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74" w:type="dxa"/>
            <w:shd w:val="clear" w:color="auto" w:fill="auto"/>
          </w:tcPr>
          <w:p w:rsidR="00080C78" w:rsidRDefault="00080C78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307,0</w:t>
            </w:r>
          </w:p>
        </w:tc>
        <w:tc>
          <w:tcPr>
            <w:tcW w:w="1301" w:type="dxa"/>
            <w:tcBorders>
              <w:right w:val="nil"/>
            </w:tcBorders>
            <w:shd w:val="clear" w:color="auto" w:fill="auto"/>
          </w:tcPr>
          <w:p w:rsidR="00080C78" w:rsidRDefault="00080C78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Россия</w:t>
            </w:r>
          </w:p>
        </w:tc>
        <w:tc>
          <w:tcPr>
            <w:tcW w:w="1351" w:type="dxa"/>
            <w:gridSpan w:val="2"/>
            <w:tcBorders>
              <w:right w:val="nil"/>
            </w:tcBorders>
            <w:shd w:val="clear" w:color="auto" w:fill="auto"/>
          </w:tcPr>
          <w:p w:rsidR="00080C78" w:rsidRDefault="00080C78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832" w:type="dxa"/>
            <w:tcBorders>
              <w:right w:val="nil"/>
            </w:tcBorders>
            <w:shd w:val="clear" w:color="auto" w:fill="auto"/>
          </w:tcPr>
          <w:p w:rsidR="00080C78" w:rsidRDefault="00080C78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301" w:type="dxa"/>
            <w:tcBorders>
              <w:right w:val="nil"/>
            </w:tcBorders>
            <w:shd w:val="clear" w:color="auto" w:fill="auto"/>
          </w:tcPr>
          <w:p w:rsidR="00080C78" w:rsidRDefault="00080C78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</w:tcPr>
          <w:p w:rsidR="00080C78" w:rsidRDefault="00080C78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080C78" w:rsidRDefault="00080C78">
            <w:pPr>
              <w:spacing w:after="0" w:line="240" w:lineRule="auto"/>
              <w:rPr>
                <w:rFonts w:ascii="Bookman Old Style" w:eastAsia="Calibri" w:hAnsi="Bookman Old Style" w:cs="Times New Roman"/>
                <w:color w:val="000000"/>
                <w:sz w:val="18"/>
                <w:szCs w:val="18"/>
              </w:rPr>
            </w:pPr>
          </w:p>
        </w:tc>
      </w:tr>
      <w:tr w:rsidR="00080C78" w:rsidTr="003A47F8">
        <w:tc>
          <w:tcPr>
            <w:tcW w:w="1377" w:type="dxa"/>
            <w:vMerge/>
            <w:shd w:val="clear" w:color="auto" w:fill="auto"/>
          </w:tcPr>
          <w:p w:rsidR="00080C78" w:rsidRDefault="00080C78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684" w:type="dxa"/>
            <w:vMerge/>
            <w:tcBorders>
              <w:right w:val="nil"/>
            </w:tcBorders>
            <w:shd w:val="clear" w:color="auto" w:fill="auto"/>
          </w:tcPr>
          <w:p w:rsidR="00080C78" w:rsidRDefault="00080C78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color w:val="FF0000"/>
                <w:sz w:val="18"/>
                <w:szCs w:val="18"/>
              </w:rPr>
            </w:pPr>
          </w:p>
        </w:tc>
        <w:tc>
          <w:tcPr>
            <w:tcW w:w="1905" w:type="dxa"/>
            <w:vMerge/>
            <w:shd w:val="clear" w:color="auto" w:fill="auto"/>
          </w:tcPr>
          <w:p w:rsidR="00080C78" w:rsidRDefault="00080C78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color w:val="FF0000"/>
                <w:sz w:val="18"/>
                <w:szCs w:val="18"/>
              </w:rPr>
            </w:pPr>
          </w:p>
        </w:tc>
        <w:tc>
          <w:tcPr>
            <w:tcW w:w="1577" w:type="dxa"/>
            <w:shd w:val="clear" w:color="auto" w:fill="auto"/>
          </w:tcPr>
          <w:p w:rsidR="00080C78" w:rsidRDefault="00080C78">
            <w:pPr>
              <w:spacing w:after="0" w:line="240" w:lineRule="auto"/>
              <w:ind w:right="-113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65" w:type="dxa"/>
            <w:shd w:val="clear" w:color="auto" w:fill="auto"/>
          </w:tcPr>
          <w:p w:rsidR="00080C78" w:rsidRDefault="00080C78" w:rsidP="00080C78">
            <w:pPr>
              <w:spacing w:after="0" w:line="240" w:lineRule="auto"/>
              <w:ind w:left="-57" w:right="-113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74" w:type="dxa"/>
            <w:shd w:val="clear" w:color="auto" w:fill="auto"/>
          </w:tcPr>
          <w:p w:rsidR="00080C78" w:rsidRDefault="00080C78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500,0</w:t>
            </w:r>
          </w:p>
        </w:tc>
        <w:tc>
          <w:tcPr>
            <w:tcW w:w="1301" w:type="dxa"/>
            <w:tcBorders>
              <w:right w:val="nil"/>
            </w:tcBorders>
            <w:shd w:val="clear" w:color="auto" w:fill="auto"/>
          </w:tcPr>
          <w:p w:rsidR="00080C78" w:rsidRDefault="00080C78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Россия</w:t>
            </w:r>
          </w:p>
        </w:tc>
        <w:tc>
          <w:tcPr>
            <w:tcW w:w="1351" w:type="dxa"/>
            <w:gridSpan w:val="2"/>
            <w:tcBorders>
              <w:right w:val="nil"/>
            </w:tcBorders>
            <w:shd w:val="clear" w:color="auto" w:fill="auto"/>
          </w:tcPr>
          <w:p w:rsidR="00080C78" w:rsidRDefault="00080C78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832" w:type="dxa"/>
            <w:tcBorders>
              <w:right w:val="nil"/>
            </w:tcBorders>
            <w:shd w:val="clear" w:color="auto" w:fill="auto"/>
          </w:tcPr>
          <w:p w:rsidR="00080C78" w:rsidRDefault="00080C78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301" w:type="dxa"/>
            <w:tcBorders>
              <w:right w:val="nil"/>
            </w:tcBorders>
            <w:shd w:val="clear" w:color="auto" w:fill="auto"/>
          </w:tcPr>
          <w:p w:rsidR="00080C78" w:rsidRDefault="00080C78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</w:tcPr>
          <w:p w:rsidR="00080C78" w:rsidRDefault="00080C78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080C78" w:rsidRDefault="00080C78">
            <w:pPr>
              <w:spacing w:after="0" w:line="240" w:lineRule="auto"/>
              <w:rPr>
                <w:rFonts w:ascii="Bookman Old Style" w:eastAsia="Calibri" w:hAnsi="Bookman Old Style" w:cs="Times New Roman"/>
                <w:color w:val="000000"/>
                <w:sz w:val="18"/>
                <w:szCs w:val="18"/>
              </w:rPr>
            </w:pPr>
          </w:p>
        </w:tc>
      </w:tr>
      <w:tr w:rsidR="00080C78" w:rsidTr="003A47F8">
        <w:tc>
          <w:tcPr>
            <w:tcW w:w="1377" w:type="dxa"/>
            <w:vMerge/>
            <w:shd w:val="clear" w:color="auto" w:fill="auto"/>
          </w:tcPr>
          <w:p w:rsidR="00080C78" w:rsidRDefault="00080C78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684" w:type="dxa"/>
            <w:vMerge/>
            <w:tcBorders>
              <w:right w:val="nil"/>
            </w:tcBorders>
            <w:shd w:val="clear" w:color="auto" w:fill="auto"/>
          </w:tcPr>
          <w:p w:rsidR="00080C78" w:rsidRDefault="00080C78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color w:val="FF0000"/>
                <w:sz w:val="18"/>
                <w:szCs w:val="18"/>
              </w:rPr>
            </w:pPr>
          </w:p>
        </w:tc>
        <w:tc>
          <w:tcPr>
            <w:tcW w:w="1905" w:type="dxa"/>
            <w:vMerge/>
            <w:shd w:val="clear" w:color="auto" w:fill="auto"/>
          </w:tcPr>
          <w:p w:rsidR="00080C78" w:rsidRDefault="00080C78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color w:val="FF0000"/>
                <w:sz w:val="18"/>
                <w:szCs w:val="18"/>
              </w:rPr>
            </w:pPr>
          </w:p>
        </w:tc>
        <w:tc>
          <w:tcPr>
            <w:tcW w:w="1577" w:type="dxa"/>
            <w:shd w:val="clear" w:color="auto" w:fill="auto"/>
          </w:tcPr>
          <w:p w:rsidR="00080C78" w:rsidRDefault="00080C78">
            <w:pPr>
              <w:spacing w:after="0" w:line="240" w:lineRule="auto"/>
              <w:ind w:right="-113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65" w:type="dxa"/>
            <w:shd w:val="clear" w:color="auto" w:fill="auto"/>
          </w:tcPr>
          <w:p w:rsidR="00080C78" w:rsidRDefault="00080C78">
            <w:pPr>
              <w:spacing w:after="0" w:line="240" w:lineRule="auto"/>
              <w:ind w:left="-57" w:right="-113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74" w:type="dxa"/>
            <w:shd w:val="clear" w:color="auto" w:fill="auto"/>
          </w:tcPr>
          <w:p w:rsidR="00080C78" w:rsidRDefault="00080C78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500,0</w:t>
            </w:r>
          </w:p>
        </w:tc>
        <w:tc>
          <w:tcPr>
            <w:tcW w:w="1301" w:type="dxa"/>
            <w:tcBorders>
              <w:right w:val="nil"/>
            </w:tcBorders>
            <w:shd w:val="clear" w:color="auto" w:fill="auto"/>
          </w:tcPr>
          <w:p w:rsidR="00080C78" w:rsidRDefault="00080C78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Россия</w:t>
            </w:r>
          </w:p>
        </w:tc>
        <w:tc>
          <w:tcPr>
            <w:tcW w:w="1351" w:type="dxa"/>
            <w:gridSpan w:val="2"/>
            <w:tcBorders>
              <w:right w:val="nil"/>
            </w:tcBorders>
            <w:shd w:val="clear" w:color="auto" w:fill="auto"/>
          </w:tcPr>
          <w:p w:rsidR="00080C78" w:rsidRDefault="00080C78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832" w:type="dxa"/>
            <w:tcBorders>
              <w:right w:val="nil"/>
            </w:tcBorders>
            <w:shd w:val="clear" w:color="auto" w:fill="auto"/>
          </w:tcPr>
          <w:p w:rsidR="00080C78" w:rsidRDefault="00080C78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301" w:type="dxa"/>
            <w:tcBorders>
              <w:right w:val="nil"/>
            </w:tcBorders>
            <w:shd w:val="clear" w:color="auto" w:fill="auto"/>
          </w:tcPr>
          <w:p w:rsidR="00080C78" w:rsidRDefault="00080C78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</w:tcPr>
          <w:p w:rsidR="00080C78" w:rsidRDefault="00080C78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080C78" w:rsidRDefault="00080C78">
            <w:pPr>
              <w:spacing w:after="0" w:line="240" w:lineRule="auto"/>
              <w:rPr>
                <w:rFonts w:ascii="Bookman Old Style" w:eastAsia="Calibri" w:hAnsi="Bookman Old Style" w:cs="Times New Roman"/>
                <w:color w:val="000000"/>
                <w:sz w:val="18"/>
                <w:szCs w:val="18"/>
              </w:rPr>
            </w:pPr>
          </w:p>
        </w:tc>
      </w:tr>
      <w:tr w:rsidR="00080C78" w:rsidTr="003A47F8">
        <w:tc>
          <w:tcPr>
            <w:tcW w:w="1377" w:type="dxa"/>
            <w:vMerge/>
            <w:shd w:val="clear" w:color="auto" w:fill="auto"/>
          </w:tcPr>
          <w:p w:rsidR="00080C78" w:rsidRDefault="00080C78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684" w:type="dxa"/>
            <w:vMerge/>
            <w:tcBorders>
              <w:right w:val="nil"/>
            </w:tcBorders>
            <w:shd w:val="clear" w:color="auto" w:fill="auto"/>
          </w:tcPr>
          <w:p w:rsidR="00080C78" w:rsidRDefault="00080C78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color w:val="FF0000"/>
                <w:sz w:val="18"/>
                <w:szCs w:val="18"/>
              </w:rPr>
            </w:pPr>
          </w:p>
        </w:tc>
        <w:tc>
          <w:tcPr>
            <w:tcW w:w="1905" w:type="dxa"/>
            <w:vMerge/>
            <w:shd w:val="clear" w:color="auto" w:fill="auto"/>
          </w:tcPr>
          <w:p w:rsidR="00080C78" w:rsidRDefault="00080C78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color w:val="FF0000"/>
                <w:sz w:val="18"/>
                <w:szCs w:val="18"/>
              </w:rPr>
            </w:pPr>
          </w:p>
        </w:tc>
        <w:tc>
          <w:tcPr>
            <w:tcW w:w="1577" w:type="dxa"/>
            <w:shd w:val="clear" w:color="auto" w:fill="auto"/>
          </w:tcPr>
          <w:p w:rsidR="00080C78" w:rsidRDefault="00080C78">
            <w:pPr>
              <w:spacing w:after="0" w:line="240" w:lineRule="auto"/>
              <w:ind w:right="-113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465" w:type="dxa"/>
            <w:shd w:val="clear" w:color="auto" w:fill="auto"/>
          </w:tcPr>
          <w:p w:rsidR="00080C78" w:rsidRDefault="00080C78">
            <w:pPr>
              <w:spacing w:after="0" w:line="240" w:lineRule="auto"/>
              <w:ind w:left="-57" w:right="-113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774" w:type="dxa"/>
            <w:shd w:val="clear" w:color="auto" w:fill="auto"/>
          </w:tcPr>
          <w:p w:rsidR="00080C78" w:rsidRDefault="00080C78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301" w:type="dxa"/>
            <w:tcBorders>
              <w:right w:val="nil"/>
            </w:tcBorders>
            <w:shd w:val="clear" w:color="auto" w:fill="auto"/>
          </w:tcPr>
          <w:p w:rsidR="00080C78" w:rsidRDefault="00080C78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351" w:type="dxa"/>
            <w:gridSpan w:val="2"/>
            <w:tcBorders>
              <w:right w:val="nil"/>
            </w:tcBorders>
            <w:shd w:val="clear" w:color="auto" w:fill="auto"/>
          </w:tcPr>
          <w:p w:rsidR="00080C78" w:rsidRDefault="00080C78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832" w:type="dxa"/>
            <w:tcBorders>
              <w:right w:val="nil"/>
            </w:tcBorders>
            <w:shd w:val="clear" w:color="auto" w:fill="auto"/>
          </w:tcPr>
          <w:p w:rsidR="00080C78" w:rsidRDefault="00080C78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301" w:type="dxa"/>
            <w:tcBorders>
              <w:right w:val="nil"/>
            </w:tcBorders>
            <w:shd w:val="clear" w:color="auto" w:fill="auto"/>
          </w:tcPr>
          <w:p w:rsidR="00080C78" w:rsidRDefault="00080C78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</w:tcPr>
          <w:p w:rsidR="00080C78" w:rsidRDefault="00080C78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080C78" w:rsidRDefault="00080C78">
            <w:pPr>
              <w:spacing w:after="0" w:line="240" w:lineRule="auto"/>
              <w:rPr>
                <w:rFonts w:ascii="Bookman Old Style" w:eastAsia="Calibri" w:hAnsi="Bookman Old Style" w:cs="Times New Roman"/>
                <w:color w:val="000000"/>
                <w:sz w:val="18"/>
                <w:szCs w:val="18"/>
              </w:rPr>
            </w:pPr>
          </w:p>
        </w:tc>
      </w:tr>
      <w:tr w:rsidR="00080C78" w:rsidTr="003A47F8">
        <w:tc>
          <w:tcPr>
            <w:tcW w:w="1377" w:type="dxa"/>
            <w:vMerge/>
            <w:shd w:val="clear" w:color="auto" w:fill="auto"/>
          </w:tcPr>
          <w:p w:rsidR="00080C78" w:rsidRDefault="00080C78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684" w:type="dxa"/>
            <w:vMerge/>
            <w:tcBorders>
              <w:right w:val="nil"/>
            </w:tcBorders>
            <w:shd w:val="clear" w:color="auto" w:fill="auto"/>
          </w:tcPr>
          <w:p w:rsidR="00080C78" w:rsidRDefault="00080C78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color w:val="FF0000"/>
                <w:sz w:val="18"/>
                <w:szCs w:val="18"/>
              </w:rPr>
            </w:pPr>
          </w:p>
        </w:tc>
        <w:tc>
          <w:tcPr>
            <w:tcW w:w="1905" w:type="dxa"/>
            <w:vMerge/>
            <w:shd w:val="clear" w:color="auto" w:fill="auto"/>
          </w:tcPr>
          <w:p w:rsidR="00080C78" w:rsidRDefault="00080C78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color w:val="FF0000"/>
                <w:sz w:val="18"/>
                <w:szCs w:val="18"/>
              </w:rPr>
            </w:pPr>
          </w:p>
        </w:tc>
        <w:tc>
          <w:tcPr>
            <w:tcW w:w="1577" w:type="dxa"/>
            <w:shd w:val="clear" w:color="auto" w:fill="auto"/>
          </w:tcPr>
          <w:p w:rsidR="00080C78" w:rsidRDefault="00080C78">
            <w:pPr>
              <w:spacing w:after="0" w:line="240" w:lineRule="auto"/>
              <w:ind w:right="-113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465" w:type="dxa"/>
            <w:shd w:val="clear" w:color="auto" w:fill="auto"/>
          </w:tcPr>
          <w:p w:rsidR="00080C78" w:rsidRDefault="00080C78">
            <w:pPr>
              <w:spacing w:after="0" w:line="240" w:lineRule="auto"/>
              <w:ind w:left="-57" w:right="-113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774" w:type="dxa"/>
            <w:shd w:val="clear" w:color="auto" w:fill="auto"/>
          </w:tcPr>
          <w:p w:rsidR="00080C78" w:rsidRDefault="00080C78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301" w:type="dxa"/>
            <w:tcBorders>
              <w:right w:val="nil"/>
            </w:tcBorders>
            <w:shd w:val="clear" w:color="auto" w:fill="auto"/>
          </w:tcPr>
          <w:p w:rsidR="00080C78" w:rsidRDefault="00080C78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351" w:type="dxa"/>
            <w:gridSpan w:val="2"/>
            <w:tcBorders>
              <w:right w:val="nil"/>
            </w:tcBorders>
            <w:shd w:val="clear" w:color="auto" w:fill="auto"/>
          </w:tcPr>
          <w:p w:rsidR="00080C78" w:rsidRDefault="00080C78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832" w:type="dxa"/>
            <w:tcBorders>
              <w:right w:val="nil"/>
            </w:tcBorders>
            <w:shd w:val="clear" w:color="auto" w:fill="auto"/>
          </w:tcPr>
          <w:p w:rsidR="00080C78" w:rsidRDefault="00080C78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301" w:type="dxa"/>
            <w:tcBorders>
              <w:right w:val="nil"/>
            </w:tcBorders>
            <w:shd w:val="clear" w:color="auto" w:fill="auto"/>
          </w:tcPr>
          <w:p w:rsidR="00080C78" w:rsidRDefault="00080C78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</w:tcPr>
          <w:p w:rsidR="00080C78" w:rsidRDefault="00080C78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080C78" w:rsidRDefault="00080C78">
            <w:pPr>
              <w:spacing w:after="0" w:line="240" w:lineRule="auto"/>
              <w:rPr>
                <w:rFonts w:ascii="Bookman Old Style" w:eastAsia="Calibri" w:hAnsi="Bookman Old Style" w:cs="Times New Roman"/>
                <w:color w:val="000000"/>
                <w:sz w:val="18"/>
                <w:szCs w:val="18"/>
              </w:rPr>
            </w:pPr>
          </w:p>
        </w:tc>
      </w:tr>
      <w:tr w:rsidR="000B2099" w:rsidTr="003A47F8">
        <w:tc>
          <w:tcPr>
            <w:tcW w:w="1377" w:type="dxa"/>
            <w:vMerge w:val="restart"/>
            <w:shd w:val="clear" w:color="auto" w:fill="auto"/>
          </w:tcPr>
          <w:p w:rsidR="000B2099" w:rsidRDefault="00162F6B" w:rsidP="0078422C">
            <w:pPr>
              <w:spacing w:after="0" w:line="240" w:lineRule="auto"/>
              <w:ind w:right="-113"/>
              <w:jc w:val="center"/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супруг</w:t>
            </w:r>
          </w:p>
        </w:tc>
        <w:tc>
          <w:tcPr>
            <w:tcW w:w="1684" w:type="dxa"/>
            <w:vMerge w:val="restart"/>
            <w:tcBorders>
              <w:right w:val="nil"/>
            </w:tcBorders>
            <w:shd w:val="clear" w:color="auto" w:fill="auto"/>
          </w:tcPr>
          <w:p w:rsidR="000B2099" w:rsidRDefault="000B2099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905" w:type="dxa"/>
            <w:vMerge w:val="restart"/>
            <w:shd w:val="clear" w:color="auto" w:fill="auto"/>
          </w:tcPr>
          <w:p w:rsidR="000B2099" w:rsidRDefault="00C51971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1656778.95</w:t>
            </w:r>
          </w:p>
        </w:tc>
        <w:tc>
          <w:tcPr>
            <w:tcW w:w="1577" w:type="dxa"/>
            <w:shd w:val="clear" w:color="auto" w:fill="auto"/>
          </w:tcPr>
          <w:p w:rsidR="000B2099" w:rsidRDefault="007710BA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Земельный участок. Для размещения домов индивидуальной жилой застройки.</w:t>
            </w:r>
            <w:r w:rsidR="00162F6B">
              <w:rPr>
                <w:rFonts w:ascii="Bookman Old Style" w:eastAsia="Calibri" w:hAnsi="Bookman Old Style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65" w:type="dxa"/>
            <w:shd w:val="clear" w:color="auto" w:fill="auto"/>
          </w:tcPr>
          <w:p w:rsidR="000B2099" w:rsidRDefault="007710BA">
            <w:pPr>
              <w:spacing w:after="0" w:line="240" w:lineRule="auto"/>
              <w:ind w:left="-57" w:right="-5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74" w:type="dxa"/>
            <w:shd w:val="clear" w:color="auto" w:fill="auto"/>
          </w:tcPr>
          <w:p w:rsidR="000B2099" w:rsidRDefault="007710BA">
            <w:pPr>
              <w:spacing w:after="0" w:line="240" w:lineRule="auto"/>
              <w:jc w:val="center"/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2779,0</w:t>
            </w:r>
          </w:p>
        </w:tc>
        <w:tc>
          <w:tcPr>
            <w:tcW w:w="1301" w:type="dxa"/>
            <w:tcBorders>
              <w:right w:val="nil"/>
            </w:tcBorders>
            <w:shd w:val="clear" w:color="auto" w:fill="auto"/>
          </w:tcPr>
          <w:p w:rsidR="000B2099" w:rsidRDefault="00162F6B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Россия</w:t>
            </w:r>
          </w:p>
        </w:tc>
        <w:tc>
          <w:tcPr>
            <w:tcW w:w="1351" w:type="dxa"/>
            <w:gridSpan w:val="2"/>
            <w:tcBorders>
              <w:right w:val="nil"/>
            </w:tcBorders>
            <w:shd w:val="clear" w:color="auto" w:fill="auto"/>
          </w:tcPr>
          <w:p w:rsidR="000B2099" w:rsidRDefault="00EC35A1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Земельный участок</w:t>
            </w:r>
          </w:p>
        </w:tc>
        <w:tc>
          <w:tcPr>
            <w:tcW w:w="832" w:type="dxa"/>
            <w:tcBorders>
              <w:right w:val="nil"/>
            </w:tcBorders>
            <w:shd w:val="clear" w:color="auto" w:fill="auto"/>
          </w:tcPr>
          <w:p w:rsidR="000B2099" w:rsidRDefault="00EC35A1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276,0</w:t>
            </w:r>
          </w:p>
        </w:tc>
        <w:tc>
          <w:tcPr>
            <w:tcW w:w="1301" w:type="dxa"/>
            <w:tcBorders>
              <w:right w:val="nil"/>
            </w:tcBorders>
            <w:shd w:val="clear" w:color="auto" w:fill="auto"/>
          </w:tcPr>
          <w:p w:rsidR="000B2099" w:rsidRDefault="00EC35A1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Россия</w:t>
            </w:r>
          </w:p>
        </w:tc>
        <w:tc>
          <w:tcPr>
            <w:tcW w:w="1118" w:type="dxa"/>
            <w:shd w:val="clear" w:color="auto" w:fill="auto"/>
          </w:tcPr>
          <w:p w:rsidR="000B2099" w:rsidRDefault="00C51971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ВАЗ 2110 2000 г. </w:t>
            </w:r>
          </w:p>
        </w:tc>
        <w:tc>
          <w:tcPr>
            <w:tcW w:w="1276" w:type="dxa"/>
            <w:shd w:val="clear" w:color="auto" w:fill="auto"/>
          </w:tcPr>
          <w:p w:rsidR="000B2099" w:rsidRDefault="000B2099">
            <w:pPr>
              <w:spacing w:after="0" w:line="240" w:lineRule="auto"/>
            </w:pPr>
          </w:p>
        </w:tc>
      </w:tr>
      <w:tr w:rsidR="000B2099" w:rsidTr="003A47F8">
        <w:tc>
          <w:tcPr>
            <w:tcW w:w="1377" w:type="dxa"/>
            <w:vMerge/>
            <w:shd w:val="clear" w:color="auto" w:fill="auto"/>
          </w:tcPr>
          <w:p w:rsidR="000B2099" w:rsidRDefault="000B2099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684" w:type="dxa"/>
            <w:vMerge/>
            <w:tcBorders>
              <w:right w:val="nil"/>
            </w:tcBorders>
            <w:shd w:val="clear" w:color="auto" w:fill="auto"/>
          </w:tcPr>
          <w:p w:rsidR="000B2099" w:rsidRDefault="000B2099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905" w:type="dxa"/>
            <w:vMerge/>
            <w:shd w:val="clear" w:color="auto" w:fill="auto"/>
          </w:tcPr>
          <w:p w:rsidR="000B2099" w:rsidRDefault="000B2099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577" w:type="dxa"/>
            <w:shd w:val="clear" w:color="auto" w:fill="auto"/>
          </w:tcPr>
          <w:p w:rsidR="000B2099" w:rsidRDefault="007710BA">
            <w:pPr>
              <w:spacing w:after="0" w:line="240" w:lineRule="auto"/>
              <w:ind w:left="-57" w:right="-113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Земельный участок. Для размещения домов индивидуальной жилой застройки.</w:t>
            </w:r>
          </w:p>
        </w:tc>
        <w:tc>
          <w:tcPr>
            <w:tcW w:w="1465" w:type="dxa"/>
            <w:shd w:val="clear" w:color="auto" w:fill="auto"/>
          </w:tcPr>
          <w:p w:rsidR="000B2099" w:rsidRDefault="007710BA">
            <w:pPr>
              <w:spacing w:after="0" w:line="240" w:lineRule="auto"/>
              <w:ind w:left="-57" w:right="-5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74" w:type="dxa"/>
            <w:shd w:val="clear" w:color="auto" w:fill="auto"/>
          </w:tcPr>
          <w:p w:rsidR="000B2099" w:rsidRDefault="007710BA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1500,0</w:t>
            </w:r>
          </w:p>
        </w:tc>
        <w:tc>
          <w:tcPr>
            <w:tcW w:w="1301" w:type="dxa"/>
            <w:tcBorders>
              <w:right w:val="nil"/>
            </w:tcBorders>
            <w:shd w:val="clear" w:color="auto" w:fill="auto"/>
          </w:tcPr>
          <w:p w:rsidR="000B2099" w:rsidRDefault="00162F6B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Россия</w:t>
            </w:r>
          </w:p>
        </w:tc>
        <w:tc>
          <w:tcPr>
            <w:tcW w:w="1351" w:type="dxa"/>
            <w:gridSpan w:val="2"/>
            <w:tcBorders>
              <w:right w:val="nil"/>
            </w:tcBorders>
            <w:shd w:val="clear" w:color="auto" w:fill="auto"/>
          </w:tcPr>
          <w:p w:rsidR="000B2099" w:rsidRDefault="000B2099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832" w:type="dxa"/>
            <w:tcBorders>
              <w:right w:val="nil"/>
            </w:tcBorders>
            <w:shd w:val="clear" w:color="auto" w:fill="auto"/>
          </w:tcPr>
          <w:p w:rsidR="000B2099" w:rsidRDefault="000B2099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301" w:type="dxa"/>
            <w:tcBorders>
              <w:right w:val="nil"/>
            </w:tcBorders>
            <w:shd w:val="clear" w:color="auto" w:fill="auto"/>
          </w:tcPr>
          <w:p w:rsidR="000B2099" w:rsidRDefault="000B2099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</w:tcPr>
          <w:p w:rsidR="000B2099" w:rsidRDefault="000B2099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0B2099" w:rsidRDefault="000B2099">
            <w:pPr>
              <w:spacing w:after="0" w:line="240" w:lineRule="auto"/>
            </w:pPr>
          </w:p>
        </w:tc>
      </w:tr>
      <w:tr w:rsidR="000B2099" w:rsidTr="003A47F8">
        <w:tc>
          <w:tcPr>
            <w:tcW w:w="1377" w:type="dxa"/>
            <w:vMerge/>
            <w:shd w:val="clear" w:color="auto" w:fill="auto"/>
          </w:tcPr>
          <w:p w:rsidR="000B2099" w:rsidRDefault="000B2099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684" w:type="dxa"/>
            <w:vMerge/>
            <w:tcBorders>
              <w:right w:val="nil"/>
            </w:tcBorders>
            <w:shd w:val="clear" w:color="auto" w:fill="auto"/>
          </w:tcPr>
          <w:p w:rsidR="000B2099" w:rsidRDefault="000B2099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905" w:type="dxa"/>
            <w:vMerge/>
            <w:shd w:val="clear" w:color="auto" w:fill="auto"/>
          </w:tcPr>
          <w:p w:rsidR="000B2099" w:rsidRDefault="000B2099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577" w:type="dxa"/>
            <w:shd w:val="clear" w:color="auto" w:fill="auto"/>
          </w:tcPr>
          <w:p w:rsidR="000B2099" w:rsidRDefault="007710BA">
            <w:pPr>
              <w:spacing w:after="0" w:line="240" w:lineRule="auto"/>
              <w:ind w:right="-113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Жилой дом</w:t>
            </w:r>
            <w:r w:rsidR="00162F6B">
              <w:rPr>
                <w:rFonts w:ascii="Bookman Old Style" w:eastAsia="Calibri" w:hAnsi="Bookman Old Style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65" w:type="dxa"/>
            <w:shd w:val="clear" w:color="auto" w:fill="auto"/>
          </w:tcPr>
          <w:p w:rsidR="000B2099" w:rsidRDefault="007710BA">
            <w:pPr>
              <w:spacing w:after="0" w:line="240" w:lineRule="auto"/>
              <w:ind w:left="-57" w:right="-113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74" w:type="dxa"/>
            <w:shd w:val="clear" w:color="auto" w:fill="auto"/>
          </w:tcPr>
          <w:p w:rsidR="000B2099" w:rsidRDefault="007710BA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218,8</w:t>
            </w:r>
          </w:p>
        </w:tc>
        <w:tc>
          <w:tcPr>
            <w:tcW w:w="1301" w:type="dxa"/>
            <w:tcBorders>
              <w:right w:val="nil"/>
            </w:tcBorders>
            <w:shd w:val="clear" w:color="auto" w:fill="auto"/>
          </w:tcPr>
          <w:p w:rsidR="000B2099" w:rsidRDefault="00162F6B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Россия</w:t>
            </w:r>
          </w:p>
        </w:tc>
        <w:tc>
          <w:tcPr>
            <w:tcW w:w="1351" w:type="dxa"/>
            <w:gridSpan w:val="2"/>
            <w:tcBorders>
              <w:right w:val="nil"/>
            </w:tcBorders>
            <w:shd w:val="clear" w:color="auto" w:fill="auto"/>
          </w:tcPr>
          <w:p w:rsidR="000B2099" w:rsidRDefault="000B2099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832" w:type="dxa"/>
            <w:tcBorders>
              <w:right w:val="nil"/>
            </w:tcBorders>
            <w:shd w:val="clear" w:color="auto" w:fill="auto"/>
          </w:tcPr>
          <w:p w:rsidR="000B2099" w:rsidRDefault="000B2099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301" w:type="dxa"/>
            <w:tcBorders>
              <w:right w:val="nil"/>
            </w:tcBorders>
            <w:shd w:val="clear" w:color="auto" w:fill="auto"/>
          </w:tcPr>
          <w:p w:rsidR="000B2099" w:rsidRDefault="000B2099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</w:tcPr>
          <w:p w:rsidR="000B2099" w:rsidRDefault="000B2099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0B2099" w:rsidRDefault="00162F6B">
            <w:pPr>
              <w:spacing w:after="0" w:line="240" w:lineRule="auto"/>
              <w:rPr>
                <w:rFonts w:ascii="Bookman Old Style" w:eastAsia="Calibri" w:hAnsi="Bookman Old Style" w:cs="Times New Roman"/>
                <w:color w:val="000000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color w:val="000000"/>
                <w:sz w:val="18"/>
                <w:szCs w:val="18"/>
              </w:rPr>
              <w:t>.</w:t>
            </w:r>
          </w:p>
        </w:tc>
      </w:tr>
      <w:tr w:rsidR="0040091C" w:rsidTr="001C7E5A">
        <w:trPr>
          <w:trHeight w:val="1690"/>
        </w:trPr>
        <w:tc>
          <w:tcPr>
            <w:tcW w:w="1377" w:type="dxa"/>
            <w:vMerge w:val="restart"/>
            <w:tcBorders>
              <w:right w:val="nil"/>
            </w:tcBorders>
            <w:shd w:val="clear" w:color="auto" w:fill="auto"/>
          </w:tcPr>
          <w:p w:rsidR="0040091C" w:rsidRPr="00B24562" w:rsidRDefault="00C519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Караонова</w:t>
            </w:r>
            <w:proofErr w:type="spellEnd"/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 xml:space="preserve"> Альбина Владимировна</w:t>
            </w:r>
          </w:p>
        </w:tc>
        <w:tc>
          <w:tcPr>
            <w:tcW w:w="1684" w:type="dxa"/>
            <w:vMerge w:val="restart"/>
            <w:tcBorders>
              <w:right w:val="nil"/>
            </w:tcBorders>
            <w:shd w:val="clear" w:color="auto" w:fill="auto"/>
          </w:tcPr>
          <w:p w:rsidR="0040091C" w:rsidRPr="00B24562" w:rsidRDefault="00C51971" w:rsidP="003A47F8">
            <w:pPr>
              <w:spacing w:after="0" w:line="240" w:lineRule="auto"/>
              <w:ind w:left="-57" w:right="-5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Специалист</w:t>
            </w:r>
            <w:r w:rsidR="0040091C" w:rsidRPr="00B24562">
              <w:rPr>
                <w:rFonts w:ascii="Bookman Old Style" w:hAnsi="Bookman Old Style"/>
                <w:sz w:val="18"/>
                <w:szCs w:val="18"/>
              </w:rPr>
              <w:t xml:space="preserve"> Администрации местного самоуправления </w:t>
            </w:r>
            <w:proofErr w:type="spellStart"/>
            <w:r w:rsidR="0040091C" w:rsidRPr="00B24562">
              <w:rPr>
                <w:rFonts w:ascii="Bookman Old Style" w:hAnsi="Bookman Old Style"/>
                <w:sz w:val="18"/>
                <w:szCs w:val="18"/>
              </w:rPr>
              <w:t>Виноградненского</w:t>
            </w:r>
            <w:proofErr w:type="spellEnd"/>
            <w:r w:rsidR="0040091C" w:rsidRPr="00B24562">
              <w:rPr>
                <w:rFonts w:ascii="Bookman Old Style" w:hAnsi="Bookman Old Style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905" w:type="dxa"/>
            <w:vMerge w:val="restart"/>
            <w:tcBorders>
              <w:right w:val="nil"/>
            </w:tcBorders>
            <w:shd w:val="clear" w:color="auto" w:fill="auto"/>
          </w:tcPr>
          <w:p w:rsidR="0040091C" w:rsidRPr="00B24562" w:rsidRDefault="00C51971" w:rsidP="00C51971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621373,81</w:t>
            </w:r>
          </w:p>
        </w:tc>
        <w:tc>
          <w:tcPr>
            <w:tcW w:w="1577" w:type="dxa"/>
            <w:tcBorders>
              <w:right w:val="nil"/>
            </w:tcBorders>
            <w:shd w:val="clear" w:color="auto" w:fill="auto"/>
          </w:tcPr>
          <w:p w:rsidR="0040091C" w:rsidRPr="00B24562" w:rsidRDefault="0040091C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B24562">
              <w:rPr>
                <w:rFonts w:ascii="Bookman Old Style" w:hAnsi="Bookman Old Style"/>
                <w:sz w:val="18"/>
                <w:szCs w:val="18"/>
              </w:rPr>
              <w:t>Земельный участок</w:t>
            </w:r>
          </w:p>
        </w:tc>
        <w:tc>
          <w:tcPr>
            <w:tcW w:w="1465" w:type="dxa"/>
            <w:tcBorders>
              <w:right w:val="nil"/>
            </w:tcBorders>
            <w:shd w:val="clear" w:color="auto" w:fill="auto"/>
          </w:tcPr>
          <w:p w:rsidR="0040091C" w:rsidRPr="00B24562" w:rsidRDefault="00C51971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Общая долевая 1/5</w:t>
            </w:r>
          </w:p>
        </w:tc>
        <w:tc>
          <w:tcPr>
            <w:tcW w:w="774" w:type="dxa"/>
            <w:tcBorders>
              <w:right w:val="nil"/>
            </w:tcBorders>
            <w:shd w:val="clear" w:color="auto" w:fill="auto"/>
          </w:tcPr>
          <w:p w:rsidR="0040091C" w:rsidRPr="00B24562" w:rsidRDefault="00C51971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2485</w:t>
            </w:r>
          </w:p>
        </w:tc>
        <w:tc>
          <w:tcPr>
            <w:tcW w:w="1301" w:type="dxa"/>
            <w:tcBorders>
              <w:right w:val="nil"/>
            </w:tcBorders>
            <w:shd w:val="clear" w:color="auto" w:fill="auto"/>
          </w:tcPr>
          <w:p w:rsidR="0040091C" w:rsidRPr="00B24562" w:rsidRDefault="0040091C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B24562">
              <w:rPr>
                <w:rFonts w:ascii="Bookman Old Style" w:eastAsia="Calibri" w:hAnsi="Bookman Old Style" w:cs="Times New Roman"/>
                <w:sz w:val="18"/>
                <w:szCs w:val="18"/>
              </w:rPr>
              <w:t>Россия</w:t>
            </w:r>
          </w:p>
        </w:tc>
        <w:tc>
          <w:tcPr>
            <w:tcW w:w="1351" w:type="dxa"/>
            <w:gridSpan w:val="2"/>
            <w:tcBorders>
              <w:right w:val="nil"/>
            </w:tcBorders>
            <w:shd w:val="clear" w:color="auto" w:fill="auto"/>
          </w:tcPr>
          <w:p w:rsidR="0040091C" w:rsidRPr="00B24562" w:rsidRDefault="0040091C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832" w:type="dxa"/>
            <w:tcBorders>
              <w:right w:val="nil"/>
            </w:tcBorders>
            <w:shd w:val="clear" w:color="auto" w:fill="auto"/>
          </w:tcPr>
          <w:p w:rsidR="0040091C" w:rsidRPr="00B24562" w:rsidRDefault="0040091C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301" w:type="dxa"/>
            <w:tcBorders>
              <w:right w:val="nil"/>
            </w:tcBorders>
            <w:shd w:val="clear" w:color="auto" w:fill="auto"/>
          </w:tcPr>
          <w:p w:rsidR="0040091C" w:rsidRPr="00B24562" w:rsidRDefault="0040091C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118" w:type="dxa"/>
            <w:tcBorders>
              <w:right w:val="nil"/>
            </w:tcBorders>
            <w:shd w:val="clear" w:color="auto" w:fill="auto"/>
          </w:tcPr>
          <w:p w:rsidR="0040091C" w:rsidRPr="00B24562" w:rsidRDefault="0040091C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40091C" w:rsidRPr="00B24562" w:rsidRDefault="0040091C" w:rsidP="00355AD3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</w:tr>
      <w:tr w:rsidR="0040091C" w:rsidTr="001C7E5A">
        <w:trPr>
          <w:trHeight w:val="1690"/>
        </w:trPr>
        <w:tc>
          <w:tcPr>
            <w:tcW w:w="1377" w:type="dxa"/>
            <w:vMerge/>
            <w:tcBorders>
              <w:right w:val="nil"/>
            </w:tcBorders>
            <w:shd w:val="clear" w:color="auto" w:fill="auto"/>
          </w:tcPr>
          <w:p w:rsidR="0040091C" w:rsidRPr="00B24562" w:rsidRDefault="0040091C">
            <w:pPr>
              <w:spacing w:after="0" w:line="240" w:lineRule="auto"/>
              <w:ind w:left="-113" w:right="-113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684" w:type="dxa"/>
            <w:vMerge/>
            <w:tcBorders>
              <w:right w:val="nil"/>
            </w:tcBorders>
            <w:shd w:val="clear" w:color="auto" w:fill="auto"/>
          </w:tcPr>
          <w:p w:rsidR="0040091C" w:rsidRPr="00B24562" w:rsidRDefault="0040091C" w:rsidP="003A47F8">
            <w:pPr>
              <w:spacing w:after="0" w:line="240" w:lineRule="auto"/>
              <w:ind w:left="-57" w:right="-57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905" w:type="dxa"/>
            <w:vMerge/>
            <w:tcBorders>
              <w:right w:val="nil"/>
            </w:tcBorders>
            <w:shd w:val="clear" w:color="auto" w:fill="auto"/>
          </w:tcPr>
          <w:p w:rsidR="0040091C" w:rsidRPr="00B24562" w:rsidRDefault="0040091C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577" w:type="dxa"/>
            <w:tcBorders>
              <w:right w:val="nil"/>
            </w:tcBorders>
            <w:shd w:val="clear" w:color="auto" w:fill="auto"/>
          </w:tcPr>
          <w:p w:rsidR="0040091C" w:rsidRPr="00B24562" w:rsidRDefault="0040091C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B24562">
              <w:rPr>
                <w:rFonts w:ascii="Bookman Old Style" w:hAnsi="Bookman Old Style"/>
                <w:sz w:val="18"/>
                <w:szCs w:val="18"/>
              </w:rPr>
              <w:t>Жилой дом</w:t>
            </w:r>
          </w:p>
        </w:tc>
        <w:tc>
          <w:tcPr>
            <w:tcW w:w="1465" w:type="dxa"/>
            <w:tcBorders>
              <w:right w:val="nil"/>
            </w:tcBorders>
            <w:shd w:val="clear" w:color="auto" w:fill="auto"/>
          </w:tcPr>
          <w:p w:rsidR="0040091C" w:rsidRPr="00B24562" w:rsidRDefault="00E33C96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Общая долевая 1/5</w:t>
            </w:r>
          </w:p>
        </w:tc>
        <w:tc>
          <w:tcPr>
            <w:tcW w:w="774" w:type="dxa"/>
            <w:tcBorders>
              <w:right w:val="nil"/>
            </w:tcBorders>
            <w:shd w:val="clear" w:color="auto" w:fill="auto"/>
          </w:tcPr>
          <w:p w:rsidR="0040091C" w:rsidRPr="00B24562" w:rsidRDefault="00E33C96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48,6</w:t>
            </w:r>
          </w:p>
        </w:tc>
        <w:tc>
          <w:tcPr>
            <w:tcW w:w="1301" w:type="dxa"/>
            <w:tcBorders>
              <w:right w:val="nil"/>
            </w:tcBorders>
            <w:shd w:val="clear" w:color="auto" w:fill="auto"/>
          </w:tcPr>
          <w:p w:rsidR="0040091C" w:rsidRPr="00B24562" w:rsidRDefault="0040091C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B24562">
              <w:rPr>
                <w:rFonts w:ascii="Bookman Old Style" w:eastAsia="Calibri" w:hAnsi="Bookman Old Style" w:cs="Times New Roman"/>
                <w:sz w:val="18"/>
                <w:szCs w:val="18"/>
              </w:rPr>
              <w:t>Россия</w:t>
            </w:r>
          </w:p>
        </w:tc>
        <w:tc>
          <w:tcPr>
            <w:tcW w:w="1351" w:type="dxa"/>
            <w:gridSpan w:val="2"/>
            <w:tcBorders>
              <w:right w:val="nil"/>
            </w:tcBorders>
            <w:shd w:val="clear" w:color="auto" w:fill="auto"/>
          </w:tcPr>
          <w:p w:rsidR="0040091C" w:rsidRPr="00B24562" w:rsidRDefault="0040091C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832" w:type="dxa"/>
            <w:tcBorders>
              <w:right w:val="nil"/>
            </w:tcBorders>
            <w:shd w:val="clear" w:color="auto" w:fill="auto"/>
          </w:tcPr>
          <w:p w:rsidR="0040091C" w:rsidRPr="00B24562" w:rsidRDefault="0040091C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301" w:type="dxa"/>
            <w:tcBorders>
              <w:right w:val="nil"/>
            </w:tcBorders>
            <w:shd w:val="clear" w:color="auto" w:fill="auto"/>
          </w:tcPr>
          <w:p w:rsidR="0040091C" w:rsidRPr="00B24562" w:rsidRDefault="0040091C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118" w:type="dxa"/>
            <w:tcBorders>
              <w:right w:val="nil"/>
            </w:tcBorders>
            <w:shd w:val="clear" w:color="auto" w:fill="auto"/>
          </w:tcPr>
          <w:p w:rsidR="0040091C" w:rsidRPr="00B24562" w:rsidRDefault="0040091C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40091C" w:rsidRPr="00B24562" w:rsidRDefault="0040091C" w:rsidP="0040091C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</w:tr>
      <w:tr w:rsidR="0040091C" w:rsidTr="00D1690D">
        <w:trPr>
          <w:trHeight w:val="624"/>
        </w:trPr>
        <w:tc>
          <w:tcPr>
            <w:tcW w:w="1377" w:type="dxa"/>
            <w:vMerge w:val="restart"/>
            <w:tcBorders>
              <w:top w:val="nil"/>
            </w:tcBorders>
            <w:shd w:val="clear" w:color="auto" w:fill="auto"/>
          </w:tcPr>
          <w:p w:rsidR="0040091C" w:rsidRPr="00B24562" w:rsidRDefault="00E33C96">
            <w:pPr>
              <w:spacing w:after="0" w:line="240" w:lineRule="auto"/>
              <w:jc w:val="center"/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дочь</w:t>
            </w:r>
          </w:p>
        </w:tc>
        <w:tc>
          <w:tcPr>
            <w:tcW w:w="1684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:rsidR="0040091C" w:rsidRPr="00B24562" w:rsidRDefault="0040091C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B24562">
              <w:rPr>
                <w:rFonts w:ascii="Bookman Old Style" w:hAnsi="Bookman Old Style"/>
                <w:sz w:val="18"/>
                <w:szCs w:val="18"/>
              </w:rPr>
              <w:t>-</w:t>
            </w:r>
          </w:p>
        </w:tc>
        <w:tc>
          <w:tcPr>
            <w:tcW w:w="1905" w:type="dxa"/>
            <w:vMerge w:val="restart"/>
            <w:tcBorders>
              <w:top w:val="nil"/>
            </w:tcBorders>
            <w:shd w:val="clear" w:color="auto" w:fill="auto"/>
          </w:tcPr>
          <w:p w:rsidR="0040091C" w:rsidRPr="00B24562" w:rsidRDefault="0040091C">
            <w:pPr>
              <w:spacing w:after="0" w:line="240" w:lineRule="auto"/>
              <w:jc w:val="center"/>
            </w:pPr>
          </w:p>
        </w:tc>
        <w:tc>
          <w:tcPr>
            <w:tcW w:w="1577" w:type="dxa"/>
            <w:tcBorders>
              <w:top w:val="nil"/>
            </w:tcBorders>
            <w:shd w:val="clear" w:color="auto" w:fill="auto"/>
          </w:tcPr>
          <w:p w:rsidR="0040091C" w:rsidRPr="00B24562" w:rsidRDefault="0040091C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B24562">
              <w:rPr>
                <w:rFonts w:ascii="Bookman Old Style" w:hAnsi="Bookman Old Style"/>
                <w:sz w:val="18"/>
                <w:szCs w:val="18"/>
              </w:rPr>
              <w:t>Земельный участок</w:t>
            </w:r>
          </w:p>
        </w:tc>
        <w:tc>
          <w:tcPr>
            <w:tcW w:w="1465" w:type="dxa"/>
            <w:tcBorders>
              <w:top w:val="nil"/>
            </w:tcBorders>
            <w:shd w:val="clear" w:color="auto" w:fill="auto"/>
          </w:tcPr>
          <w:p w:rsidR="0040091C" w:rsidRPr="00B24562" w:rsidRDefault="00E33C96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Общая долевая 1/5</w:t>
            </w:r>
          </w:p>
        </w:tc>
        <w:tc>
          <w:tcPr>
            <w:tcW w:w="774" w:type="dxa"/>
            <w:tcBorders>
              <w:top w:val="nil"/>
            </w:tcBorders>
            <w:shd w:val="clear" w:color="auto" w:fill="auto"/>
          </w:tcPr>
          <w:p w:rsidR="0040091C" w:rsidRPr="00B24562" w:rsidRDefault="00E33C96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2485</w:t>
            </w:r>
          </w:p>
        </w:tc>
        <w:tc>
          <w:tcPr>
            <w:tcW w:w="1301" w:type="dxa"/>
            <w:tcBorders>
              <w:top w:val="nil"/>
              <w:right w:val="nil"/>
            </w:tcBorders>
            <w:shd w:val="clear" w:color="auto" w:fill="auto"/>
          </w:tcPr>
          <w:p w:rsidR="0040091C" w:rsidRPr="00B24562" w:rsidRDefault="0040091C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B24562">
              <w:rPr>
                <w:rFonts w:ascii="Bookman Old Style" w:eastAsia="Calibri" w:hAnsi="Bookman Old Style" w:cs="Times New Roman"/>
                <w:sz w:val="18"/>
                <w:szCs w:val="18"/>
              </w:rPr>
              <w:t>Россия</w:t>
            </w:r>
          </w:p>
        </w:tc>
        <w:tc>
          <w:tcPr>
            <w:tcW w:w="1351" w:type="dxa"/>
            <w:gridSpan w:val="2"/>
            <w:tcBorders>
              <w:top w:val="nil"/>
              <w:right w:val="nil"/>
            </w:tcBorders>
            <w:shd w:val="clear" w:color="auto" w:fill="auto"/>
          </w:tcPr>
          <w:p w:rsidR="0040091C" w:rsidRPr="00B24562" w:rsidRDefault="0040091C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nil"/>
              <w:right w:val="nil"/>
            </w:tcBorders>
            <w:shd w:val="clear" w:color="auto" w:fill="auto"/>
          </w:tcPr>
          <w:p w:rsidR="0040091C" w:rsidRPr="00B24562" w:rsidRDefault="0040091C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  <w:right w:val="nil"/>
            </w:tcBorders>
            <w:shd w:val="clear" w:color="auto" w:fill="auto"/>
          </w:tcPr>
          <w:p w:rsidR="0040091C" w:rsidRPr="00B24562" w:rsidRDefault="0040091C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118" w:type="dxa"/>
            <w:vMerge w:val="restart"/>
            <w:tcBorders>
              <w:top w:val="nil"/>
            </w:tcBorders>
            <w:shd w:val="clear" w:color="auto" w:fill="auto"/>
          </w:tcPr>
          <w:p w:rsidR="0040091C" w:rsidRPr="00355AD3" w:rsidRDefault="0040091C" w:rsidP="00355AD3">
            <w:pPr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40091C" w:rsidRPr="00B24562" w:rsidRDefault="0040091C" w:rsidP="0040091C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</w:tr>
      <w:tr w:rsidR="0040091C" w:rsidTr="008A52E1">
        <w:trPr>
          <w:trHeight w:val="624"/>
        </w:trPr>
        <w:tc>
          <w:tcPr>
            <w:tcW w:w="1377" w:type="dxa"/>
            <w:vMerge/>
            <w:shd w:val="clear" w:color="auto" w:fill="auto"/>
          </w:tcPr>
          <w:p w:rsidR="0040091C" w:rsidRPr="00B24562" w:rsidRDefault="0040091C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684" w:type="dxa"/>
            <w:vMerge/>
            <w:tcBorders>
              <w:right w:val="nil"/>
            </w:tcBorders>
            <w:shd w:val="clear" w:color="auto" w:fill="auto"/>
          </w:tcPr>
          <w:p w:rsidR="0040091C" w:rsidRPr="00B24562" w:rsidRDefault="0040091C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905" w:type="dxa"/>
            <w:vMerge/>
            <w:shd w:val="clear" w:color="auto" w:fill="auto"/>
          </w:tcPr>
          <w:p w:rsidR="0040091C" w:rsidRPr="00B24562" w:rsidRDefault="0040091C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nil"/>
            </w:tcBorders>
            <w:shd w:val="clear" w:color="auto" w:fill="auto"/>
          </w:tcPr>
          <w:p w:rsidR="0040091C" w:rsidRPr="00B24562" w:rsidRDefault="0040091C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B24562">
              <w:rPr>
                <w:rFonts w:ascii="Bookman Old Style" w:hAnsi="Bookman Old Style"/>
                <w:sz w:val="18"/>
                <w:szCs w:val="18"/>
              </w:rPr>
              <w:t>Жилой дом</w:t>
            </w:r>
          </w:p>
        </w:tc>
        <w:tc>
          <w:tcPr>
            <w:tcW w:w="1465" w:type="dxa"/>
            <w:tcBorders>
              <w:top w:val="nil"/>
            </w:tcBorders>
            <w:shd w:val="clear" w:color="auto" w:fill="auto"/>
          </w:tcPr>
          <w:p w:rsidR="0040091C" w:rsidRPr="00B24562" w:rsidRDefault="00E33C96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Общая долевая 1/5</w:t>
            </w:r>
          </w:p>
        </w:tc>
        <w:tc>
          <w:tcPr>
            <w:tcW w:w="774" w:type="dxa"/>
            <w:tcBorders>
              <w:top w:val="nil"/>
            </w:tcBorders>
            <w:shd w:val="clear" w:color="auto" w:fill="auto"/>
          </w:tcPr>
          <w:p w:rsidR="0040091C" w:rsidRPr="00B24562" w:rsidRDefault="00E33C96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48,6</w:t>
            </w:r>
          </w:p>
        </w:tc>
        <w:tc>
          <w:tcPr>
            <w:tcW w:w="1301" w:type="dxa"/>
            <w:tcBorders>
              <w:top w:val="nil"/>
              <w:right w:val="nil"/>
            </w:tcBorders>
            <w:shd w:val="clear" w:color="auto" w:fill="auto"/>
          </w:tcPr>
          <w:p w:rsidR="0040091C" w:rsidRPr="00B24562" w:rsidRDefault="0040091C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B24562">
              <w:rPr>
                <w:rFonts w:ascii="Bookman Old Style" w:eastAsia="Calibri" w:hAnsi="Bookman Old Style" w:cs="Times New Roman"/>
                <w:sz w:val="18"/>
                <w:szCs w:val="18"/>
              </w:rPr>
              <w:t>Россия</w:t>
            </w:r>
          </w:p>
        </w:tc>
        <w:tc>
          <w:tcPr>
            <w:tcW w:w="1351" w:type="dxa"/>
            <w:gridSpan w:val="2"/>
            <w:tcBorders>
              <w:top w:val="nil"/>
              <w:right w:val="nil"/>
            </w:tcBorders>
            <w:shd w:val="clear" w:color="auto" w:fill="auto"/>
          </w:tcPr>
          <w:p w:rsidR="0040091C" w:rsidRPr="00B24562" w:rsidRDefault="0040091C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nil"/>
              <w:right w:val="nil"/>
            </w:tcBorders>
            <w:shd w:val="clear" w:color="auto" w:fill="auto"/>
          </w:tcPr>
          <w:p w:rsidR="0040091C" w:rsidRPr="00B24562" w:rsidRDefault="0040091C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  <w:right w:val="nil"/>
            </w:tcBorders>
            <w:shd w:val="clear" w:color="auto" w:fill="auto"/>
          </w:tcPr>
          <w:p w:rsidR="0040091C" w:rsidRPr="00B24562" w:rsidRDefault="0040091C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118" w:type="dxa"/>
            <w:vMerge/>
            <w:shd w:val="clear" w:color="auto" w:fill="auto"/>
          </w:tcPr>
          <w:p w:rsidR="0040091C" w:rsidRPr="00B24562" w:rsidRDefault="0040091C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40091C" w:rsidRPr="00B24562" w:rsidRDefault="0040091C" w:rsidP="0040091C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</w:tr>
      <w:tr w:rsidR="0040091C" w:rsidTr="00E61D25">
        <w:trPr>
          <w:trHeight w:val="970"/>
        </w:trPr>
        <w:tc>
          <w:tcPr>
            <w:tcW w:w="1377" w:type="dxa"/>
            <w:vMerge w:val="restart"/>
            <w:tcBorders>
              <w:top w:val="nil"/>
            </w:tcBorders>
            <w:shd w:val="clear" w:color="auto" w:fill="auto"/>
          </w:tcPr>
          <w:p w:rsidR="0040091C" w:rsidRPr="00B24562" w:rsidRDefault="0040091C">
            <w:pPr>
              <w:spacing w:after="0" w:line="240" w:lineRule="auto"/>
              <w:jc w:val="center"/>
            </w:pPr>
            <w:r w:rsidRPr="00B24562">
              <w:rPr>
                <w:rFonts w:ascii="Bookman Old Style" w:eastAsia="Calibri" w:hAnsi="Bookman Old Style" w:cs="Times New Roman"/>
                <w:sz w:val="18"/>
                <w:szCs w:val="18"/>
              </w:rPr>
              <w:t>дочь</w:t>
            </w:r>
          </w:p>
        </w:tc>
        <w:tc>
          <w:tcPr>
            <w:tcW w:w="1684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:rsidR="0040091C" w:rsidRPr="00B24562" w:rsidRDefault="0040091C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B24562">
              <w:rPr>
                <w:rFonts w:ascii="Bookman Old Style" w:hAnsi="Bookman Old Style"/>
                <w:sz w:val="18"/>
                <w:szCs w:val="18"/>
              </w:rPr>
              <w:t>-</w:t>
            </w:r>
          </w:p>
        </w:tc>
        <w:tc>
          <w:tcPr>
            <w:tcW w:w="1905" w:type="dxa"/>
            <w:vMerge w:val="restart"/>
            <w:tcBorders>
              <w:top w:val="nil"/>
            </w:tcBorders>
            <w:shd w:val="clear" w:color="auto" w:fill="auto"/>
          </w:tcPr>
          <w:p w:rsidR="0040091C" w:rsidRPr="00B24562" w:rsidRDefault="0040091C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B24562">
              <w:rPr>
                <w:rFonts w:ascii="Bookman Old Style" w:hAnsi="Bookman Old Style"/>
                <w:sz w:val="18"/>
                <w:szCs w:val="18"/>
              </w:rPr>
              <w:t>-</w:t>
            </w:r>
          </w:p>
        </w:tc>
        <w:tc>
          <w:tcPr>
            <w:tcW w:w="1577" w:type="dxa"/>
            <w:tcBorders>
              <w:top w:val="nil"/>
            </w:tcBorders>
            <w:shd w:val="clear" w:color="auto" w:fill="auto"/>
          </w:tcPr>
          <w:p w:rsidR="0040091C" w:rsidRPr="00B24562" w:rsidRDefault="0040091C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B24562">
              <w:rPr>
                <w:rFonts w:ascii="Bookman Old Style" w:hAnsi="Bookman Old Style"/>
                <w:sz w:val="18"/>
                <w:szCs w:val="18"/>
              </w:rPr>
              <w:t>Жилой дом</w:t>
            </w:r>
          </w:p>
        </w:tc>
        <w:tc>
          <w:tcPr>
            <w:tcW w:w="1465" w:type="dxa"/>
            <w:tcBorders>
              <w:top w:val="nil"/>
            </w:tcBorders>
            <w:shd w:val="clear" w:color="auto" w:fill="auto"/>
          </w:tcPr>
          <w:p w:rsidR="0040091C" w:rsidRPr="00B24562" w:rsidRDefault="00355AD3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Общая долевая 1/5</w:t>
            </w:r>
          </w:p>
        </w:tc>
        <w:tc>
          <w:tcPr>
            <w:tcW w:w="774" w:type="dxa"/>
            <w:tcBorders>
              <w:top w:val="nil"/>
            </w:tcBorders>
            <w:shd w:val="clear" w:color="auto" w:fill="auto"/>
          </w:tcPr>
          <w:p w:rsidR="0040091C" w:rsidRPr="00B24562" w:rsidRDefault="00E33C96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48,6</w:t>
            </w:r>
          </w:p>
        </w:tc>
        <w:tc>
          <w:tcPr>
            <w:tcW w:w="1301" w:type="dxa"/>
            <w:tcBorders>
              <w:top w:val="nil"/>
              <w:right w:val="nil"/>
            </w:tcBorders>
            <w:shd w:val="clear" w:color="auto" w:fill="auto"/>
          </w:tcPr>
          <w:p w:rsidR="0040091C" w:rsidRPr="00B24562" w:rsidRDefault="0040091C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B24562">
              <w:rPr>
                <w:rFonts w:ascii="Bookman Old Style" w:eastAsia="Calibri" w:hAnsi="Bookman Old Style" w:cs="Times New Roman"/>
                <w:sz w:val="18"/>
                <w:szCs w:val="18"/>
              </w:rPr>
              <w:t>Россия</w:t>
            </w:r>
          </w:p>
        </w:tc>
        <w:tc>
          <w:tcPr>
            <w:tcW w:w="1351" w:type="dxa"/>
            <w:gridSpan w:val="2"/>
            <w:tcBorders>
              <w:top w:val="nil"/>
              <w:right w:val="nil"/>
            </w:tcBorders>
            <w:shd w:val="clear" w:color="auto" w:fill="auto"/>
          </w:tcPr>
          <w:p w:rsidR="0040091C" w:rsidRPr="00B24562" w:rsidRDefault="0040091C" w:rsidP="00CC6E8C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nil"/>
              <w:right w:val="nil"/>
            </w:tcBorders>
            <w:shd w:val="clear" w:color="auto" w:fill="auto"/>
          </w:tcPr>
          <w:p w:rsidR="0040091C" w:rsidRPr="00B24562" w:rsidRDefault="0040091C" w:rsidP="00415412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  <w:right w:val="nil"/>
            </w:tcBorders>
            <w:shd w:val="clear" w:color="auto" w:fill="auto"/>
          </w:tcPr>
          <w:p w:rsidR="0040091C" w:rsidRPr="00B24562" w:rsidRDefault="0040091C" w:rsidP="0062302F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nil"/>
            </w:tcBorders>
            <w:shd w:val="clear" w:color="auto" w:fill="auto"/>
          </w:tcPr>
          <w:p w:rsidR="0040091C" w:rsidRPr="00B24562" w:rsidRDefault="0040091C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40091C" w:rsidRPr="00B24562" w:rsidRDefault="0040091C" w:rsidP="0040091C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</w:tr>
      <w:tr w:rsidR="0040091C" w:rsidTr="00276E04">
        <w:trPr>
          <w:trHeight w:val="970"/>
        </w:trPr>
        <w:tc>
          <w:tcPr>
            <w:tcW w:w="1377" w:type="dxa"/>
            <w:vMerge/>
            <w:shd w:val="clear" w:color="auto" w:fill="auto"/>
          </w:tcPr>
          <w:p w:rsidR="0040091C" w:rsidRPr="00B24562" w:rsidRDefault="0040091C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684" w:type="dxa"/>
            <w:vMerge/>
            <w:tcBorders>
              <w:right w:val="nil"/>
            </w:tcBorders>
            <w:shd w:val="clear" w:color="auto" w:fill="auto"/>
          </w:tcPr>
          <w:p w:rsidR="0040091C" w:rsidRPr="00B24562" w:rsidRDefault="0040091C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905" w:type="dxa"/>
            <w:vMerge/>
            <w:shd w:val="clear" w:color="auto" w:fill="auto"/>
          </w:tcPr>
          <w:p w:rsidR="0040091C" w:rsidRPr="00B24562" w:rsidRDefault="0040091C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nil"/>
            </w:tcBorders>
            <w:shd w:val="clear" w:color="auto" w:fill="auto"/>
          </w:tcPr>
          <w:p w:rsidR="0040091C" w:rsidRPr="00B24562" w:rsidRDefault="00162F6B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B24562">
              <w:rPr>
                <w:rFonts w:ascii="Bookman Old Style" w:hAnsi="Bookman Old Style"/>
                <w:sz w:val="18"/>
                <w:szCs w:val="18"/>
              </w:rPr>
              <w:t>Земельный участок</w:t>
            </w:r>
          </w:p>
        </w:tc>
        <w:tc>
          <w:tcPr>
            <w:tcW w:w="1465" w:type="dxa"/>
            <w:tcBorders>
              <w:top w:val="nil"/>
            </w:tcBorders>
            <w:shd w:val="clear" w:color="auto" w:fill="auto"/>
          </w:tcPr>
          <w:p w:rsidR="0040091C" w:rsidRPr="00B24562" w:rsidRDefault="00355AD3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Общая долевая 1/5</w:t>
            </w:r>
          </w:p>
        </w:tc>
        <w:tc>
          <w:tcPr>
            <w:tcW w:w="774" w:type="dxa"/>
            <w:tcBorders>
              <w:top w:val="nil"/>
            </w:tcBorders>
            <w:shd w:val="clear" w:color="auto" w:fill="auto"/>
          </w:tcPr>
          <w:p w:rsidR="0040091C" w:rsidRPr="00B24562" w:rsidRDefault="00E33C96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2485</w:t>
            </w:r>
          </w:p>
        </w:tc>
        <w:tc>
          <w:tcPr>
            <w:tcW w:w="1301" w:type="dxa"/>
            <w:tcBorders>
              <w:top w:val="nil"/>
              <w:right w:val="nil"/>
            </w:tcBorders>
            <w:shd w:val="clear" w:color="auto" w:fill="auto"/>
          </w:tcPr>
          <w:p w:rsidR="0040091C" w:rsidRPr="00B24562" w:rsidRDefault="00162F6B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B24562">
              <w:rPr>
                <w:rFonts w:ascii="Bookman Old Style" w:eastAsia="Calibri" w:hAnsi="Bookman Old Style" w:cs="Times New Roman"/>
                <w:sz w:val="18"/>
                <w:szCs w:val="18"/>
              </w:rPr>
              <w:t>Россия</w:t>
            </w:r>
          </w:p>
        </w:tc>
        <w:tc>
          <w:tcPr>
            <w:tcW w:w="1351" w:type="dxa"/>
            <w:gridSpan w:val="2"/>
            <w:tcBorders>
              <w:top w:val="nil"/>
              <w:right w:val="nil"/>
            </w:tcBorders>
            <w:shd w:val="clear" w:color="auto" w:fill="auto"/>
          </w:tcPr>
          <w:p w:rsidR="0040091C" w:rsidRPr="00B24562" w:rsidRDefault="0040091C" w:rsidP="00CC6E8C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nil"/>
              <w:right w:val="nil"/>
            </w:tcBorders>
            <w:shd w:val="clear" w:color="auto" w:fill="auto"/>
          </w:tcPr>
          <w:p w:rsidR="0040091C" w:rsidRPr="00B24562" w:rsidRDefault="0040091C" w:rsidP="00415412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  <w:right w:val="nil"/>
            </w:tcBorders>
            <w:shd w:val="clear" w:color="auto" w:fill="auto"/>
          </w:tcPr>
          <w:p w:rsidR="0040091C" w:rsidRPr="00B24562" w:rsidRDefault="0040091C" w:rsidP="0062302F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nil"/>
            </w:tcBorders>
            <w:shd w:val="clear" w:color="auto" w:fill="auto"/>
          </w:tcPr>
          <w:p w:rsidR="0040091C" w:rsidRPr="00B24562" w:rsidRDefault="0040091C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40091C" w:rsidRPr="00B24562" w:rsidRDefault="0040091C" w:rsidP="0040091C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</w:tr>
      <w:tr w:rsidR="00162F6B" w:rsidTr="00AF5C94">
        <w:trPr>
          <w:trHeight w:val="624"/>
        </w:trPr>
        <w:tc>
          <w:tcPr>
            <w:tcW w:w="1377" w:type="dxa"/>
            <w:vMerge w:val="restart"/>
            <w:tcBorders>
              <w:top w:val="nil"/>
            </w:tcBorders>
            <w:shd w:val="clear" w:color="auto" w:fill="auto"/>
          </w:tcPr>
          <w:p w:rsidR="00162F6B" w:rsidRPr="00B24562" w:rsidRDefault="00E33C96">
            <w:pPr>
              <w:spacing w:after="0" w:line="240" w:lineRule="auto"/>
              <w:jc w:val="center"/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сын</w:t>
            </w:r>
          </w:p>
        </w:tc>
        <w:tc>
          <w:tcPr>
            <w:tcW w:w="1684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:rsidR="00162F6B" w:rsidRPr="00B24562" w:rsidRDefault="00162F6B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B24562">
              <w:rPr>
                <w:rFonts w:ascii="Bookman Old Style" w:hAnsi="Bookman Old Style"/>
                <w:sz w:val="18"/>
                <w:szCs w:val="18"/>
              </w:rPr>
              <w:t>-</w:t>
            </w:r>
          </w:p>
        </w:tc>
        <w:tc>
          <w:tcPr>
            <w:tcW w:w="1905" w:type="dxa"/>
            <w:vMerge w:val="restart"/>
            <w:tcBorders>
              <w:top w:val="nil"/>
            </w:tcBorders>
            <w:shd w:val="clear" w:color="auto" w:fill="auto"/>
          </w:tcPr>
          <w:p w:rsidR="00162F6B" w:rsidRPr="00B24562" w:rsidRDefault="00162F6B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B24562">
              <w:rPr>
                <w:rFonts w:ascii="Bookman Old Style" w:hAnsi="Bookman Old Style"/>
                <w:sz w:val="18"/>
                <w:szCs w:val="18"/>
              </w:rPr>
              <w:t>-</w:t>
            </w:r>
          </w:p>
        </w:tc>
        <w:tc>
          <w:tcPr>
            <w:tcW w:w="1577" w:type="dxa"/>
            <w:tcBorders>
              <w:top w:val="nil"/>
            </w:tcBorders>
            <w:shd w:val="clear" w:color="auto" w:fill="auto"/>
          </w:tcPr>
          <w:p w:rsidR="00162F6B" w:rsidRPr="00B24562" w:rsidRDefault="00162F6B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B24562">
              <w:rPr>
                <w:rFonts w:ascii="Bookman Old Style" w:hAnsi="Bookman Old Style"/>
                <w:sz w:val="18"/>
                <w:szCs w:val="18"/>
              </w:rPr>
              <w:t>Жилой дом</w:t>
            </w:r>
          </w:p>
        </w:tc>
        <w:tc>
          <w:tcPr>
            <w:tcW w:w="1465" w:type="dxa"/>
            <w:tcBorders>
              <w:top w:val="nil"/>
            </w:tcBorders>
            <w:shd w:val="clear" w:color="auto" w:fill="auto"/>
          </w:tcPr>
          <w:p w:rsidR="00162F6B" w:rsidRPr="00B24562" w:rsidRDefault="00E33C96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Общая долевая 1/5</w:t>
            </w:r>
          </w:p>
        </w:tc>
        <w:tc>
          <w:tcPr>
            <w:tcW w:w="774" w:type="dxa"/>
            <w:tcBorders>
              <w:top w:val="nil"/>
            </w:tcBorders>
            <w:shd w:val="clear" w:color="auto" w:fill="auto"/>
          </w:tcPr>
          <w:p w:rsidR="00162F6B" w:rsidRPr="00B24562" w:rsidRDefault="00E33C96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48,6</w:t>
            </w:r>
          </w:p>
        </w:tc>
        <w:tc>
          <w:tcPr>
            <w:tcW w:w="1301" w:type="dxa"/>
            <w:tcBorders>
              <w:top w:val="nil"/>
              <w:right w:val="nil"/>
            </w:tcBorders>
            <w:shd w:val="clear" w:color="auto" w:fill="auto"/>
          </w:tcPr>
          <w:p w:rsidR="00162F6B" w:rsidRPr="00B24562" w:rsidRDefault="00162F6B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B24562">
              <w:rPr>
                <w:rFonts w:ascii="Bookman Old Style" w:eastAsia="Calibri" w:hAnsi="Bookman Old Style" w:cs="Times New Roman"/>
                <w:sz w:val="18"/>
                <w:szCs w:val="18"/>
              </w:rPr>
              <w:t>Россия</w:t>
            </w:r>
          </w:p>
        </w:tc>
        <w:tc>
          <w:tcPr>
            <w:tcW w:w="1351" w:type="dxa"/>
            <w:gridSpan w:val="2"/>
            <w:tcBorders>
              <w:top w:val="nil"/>
              <w:right w:val="nil"/>
            </w:tcBorders>
            <w:shd w:val="clear" w:color="auto" w:fill="auto"/>
          </w:tcPr>
          <w:p w:rsidR="00162F6B" w:rsidRPr="00B24562" w:rsidRDefault="00162F6B" w:rsidP="007F16C1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nil"/>
              <w:right w:val="nil"/>
            </w:tcBorders>
            <w:shd w:val="clear" w:color="auto" w:fill="auto"/>
          </w:tcPr>
          <w:p w:rsidR="00162F6B" w:rsidRPr="00B24562" w:rsidRDefault="00162F6B" w:rsidP="00FE3733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  <w:right w:val="nil"/>
            </w:tcBorders>
            <w:shd w:val="clear" w:color="auto" w:fill="auto"/>
          </w:tcPr>
          <w:p w:rsidR="00162F6B" w:rsidRPr="00B24562" w:rsidRDefault="00162F6B" w:rsidP="00AF7F46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nil"/>
            </w:tcBorders>
            <w:shd w:val="clear" w:color="auto" w:fill="auto"/>
          </w:tcPr>
          <w:p w:rsidR="00162F6B" w:rsidRPr="00B24562" w:rsidRDefault="00162F6B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B24562">
              <w:rPr>
                <w:rFonts w:ascii="Bookman Old Style" w:eastAsia="Calibri" w:hAnsi="Bookman Old Style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162F6B" w:rsidRPr="00B24562" w:rsidRDefault="00162F6B" w:rsidP="00162F6B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</w:tr>
      <w:tr w:rsidR="00162F6B" w:rsidTr="00F86503">
        <w:trPr>
          <w:trHeight w:val="624"/>
        </w:trPr>
        <w:tc>
          <w:tcPr>
            <w:tcW w:w="1377" w:type="dxa"/>
            <w:vMerge/>
            <w:shd w:val="clear" w:color="auto" w:fill="auto"/>
          </w:tcPr>
          <w:p w:rsidR="00162F6B" w:rsidRPr="00B24562" w:rsidRDefault="00162F6B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684" w:type="dxa"/>
            <w:vMerge/>
            <w:tcBorders>
              <w:right w:val="nil"/>
            </w:tcBorders>
            <w:shd w:val="clear" w:color="auto" w:fill="auto"/>
          </w:tcPr>
          <w:p w:rsidR="00162F6B" w:rsidRPr="00B24562" w:rsidRDefault="00162F6B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905" w:type="dxa"/>
            <w:vMerge/>
            <w:shd w:val="clear" w:color="auto" w:fill="auto"/>
          </w:tcPr>
          <w:p w:rsidR="00162F6B" w:rsidRPr="00B24562" w:rsidRDefault="00162F6B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nil"/>
            </w:tcBorders>
            <w:shd w:val="clear" w:color="auto" w:fill="auto"/>
          </w:tcPr>
          <w:p w:rsidR="00162F6B" w:rsidRPr="00B24562" w:rsidRDefault="00162F6B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</w:tcBorders>
            <w:shd w:val="clear" w:color="auto" w:fill="auto"/>
          </w:tcPr>
          <w:p w:rsidR="00162F6B" w:rsidRPr="00B24562" w:rsidRDefault="00162F6B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nil"/>
            </w:tcBorders>
            <w:shd w:val="clear" w:color="auto" w:fill="auto"/>
          </w:tcPr>
          <w:p w:rsidR="00162F6B" w:rsidRPr="00B24562" w:rsidRDefault="00162F6B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  <w:right w:val="nil"/>
            </w:tcBorders>
            <w:shd w:val="clear" w:color="auto" w:fill="auto"/>
          </w:tcPr>
          <w:p w:rsidR="00162F6B" w:rsidRPr="00B24562" w:rsidRDefault="00162F6B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351" w:type="dxa"/>
            <w:gridSpan w:val="2"/>
            <w:tcBorders>
              <w:top w:val="nil"/>
              <w:right w:val="nil"/>
            </w:tcBorders>
            <w:shd w:val="clear" w:color="auto" w:fill="auto"/>
          </w:tcPr>
          <w:p w:rsidR="00162F6B" w:rsidRPr="00B24562" w:rsidRDefault="00162F6B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nil"/>
              <w:right w:val="nil"/>
            </w:tcBorders>
            <w:shd w:val="clear" w:color="auto" w:fill="auto"/>
          </w:tcPr>
          <w:p w:rsidR="00162F6B" w:rsidRPr="00B24562" w:rsidRDefault="00162F6B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  <w:right w:val="nil"/>
            </w:tcBorders>
            <w:shd w:val="clear" w:color="auto" w:fill="auto"/>
          </w:tcPr>
          <w:p w:rsidR="00162F6B" w:rsidRPr="00B24562" w:rsidRDefault="00162F6B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nil"/>
            </w:tcBorders>
            <w:shd w:val="clear" w:color="auto" w:fill="auto"/>
          </w:tcPr>
          <w:p w:rsidR="00162F6B" w:rsidRPr="00B24562" w:rsidRDefault="00162F6B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162F6B" w:rsidRPr="00B24562" w:rsidRDefault="00162F6B" w:rsidP="00162F6B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</w:tr>
      <w:tr w:rsidR="003A47F8" w:rsidTr="008C071E">
        <w:trPr>
          <w:trHeight w:val="1469"/>
        </w:trPr>
        <w:tc>
          <w:tcPr>
            <w:tcW w:w="1377" w:type="dxa"/>
            <w:tcBorders>
              <w:top w:val="nil"/>
            </w:tcBorders>
            <w:shd w:val="clear" w:color="auto" w:fill="auto"/>
          </w:tcPr>
          <w:p w:rsidR="003A47F8" w:rsidRDefault="003A47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lastRenderedPageBreak/>
              <w:t>Овсепян Наталья Ивановна</w:t>
            </w:r>
          </w:p>
        </w:tc>
        <w:tc>
          <w:tcPr>
            <w:tcW w:w="1684" w:type="dxa"/>
            <w:tcBorders>
              <w:top w:val="nil"/>
              <w:right w:val="nil"/>
            </w:tcBorders>
            <w:shd w:val="clear" w:color="auto" w:fill="auto"/>
          </w:tcPr>
          <w:p w:rsidR="003A47F8" w:rsidRDefault="003A47F8" w:rsidP="003A47F8">
            <w:pPr>
              <w:spacing w:after="0" w:line="240" w:lineRule="auto"/>
              <w:ind w:left="-113" w:right="-113"/>
              <w:jc w:val="center"/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 xml:space="preserve">Специалист Администрации местного самоуправления </w:t>
            </w:r>
            <w:proofErr w:type="spellStart"/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Виноградненского</w:t>
            </w:r>
            <w:proofErr w:type="spellEnd"/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 xml:space="preserve"> сельского поселения 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</w:tcPr>
          <w:p w:rsidR="003A47F8" w:rsidRDefault="00355AD3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480284,08</w:t>
            </w:r>
          </w:p>
        </w:tc>
        <w:tc>
          <w:tcPr>
            <w:tcW w:w="1577" w:type="dxa"/>
            <w:tcBorders>
              <w:top w:val="nil"/>
            </w:tcBorders>
            <w:shd w:val="clear" w:color="auto" w:fill="auto"/>
          </w:tcPr>
          <w:p w:rsidR="003A47F8" w:rsidRDefault="003A47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65" w:type="dxa"/>
            <w:tcBorders>
              <w:top w:val="nil"/>
            </w:tcBorders>
            <w:shd w:val="clear" w:color="auto" w:fill="auto"/>
          </w:tcPr>
          <w:p w:rsidR="003A47F8" w:rsidRDefault="003A47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74" w:type="dxa"/>
            <w:tcBorders>
              <w:top w:val="nil"/>
            </w:tcBorders>
            <w:shd w:val="clear" w:color="auto" w:fill="auto"/>
          </w:tcPr>
          <w:p w:rsidR="003A47F8" w:rsidRDefault="003A47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01" w:type="dxa"/>
            <w:tcBorders>
              <w:top w:val="nil"/>
              <w:right w:val="nil"/>
            </w:tcBorders>
            <w:shd w:val="clear" w:color="auto" w:fill="auto"/>
          </w:tcPr>
          <w:p w:rsidR="003A47F8" w:rsidRDefault="003A47F8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-</w:t>
            </w:r>
          </w:p>
        </w:tc>
        <w:tc>
          <w:tcPr>
            <w:tcW w:w="1351" w:type="dxa"/>
            <w:gridSpan w:val="2"/>
            <w:tcBorders>
              <w:top w:val="nil"/>
              <w:right w:val="nil"/>
            </w:tcBorders>
            <w:shd w:val="clear" w:color="auto" w:fill="auto"/>
          </w:tcPr>
          <w:p w:rsidR="003A47F8" w:rsidRDefault="003A47F8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-</w:t>
            </w:r>
          </w:p>
          <w:p w:rsidR="003A47F8" w:rsidRDefault="003A47F8" w:rsidP="008D0419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nil"/>
              <w:right w:val="nil"/>
            </w:tcBorders>
            <w:shd w:val="clear" w:color="auto" w:fill="auto"/>
          </w:tcPr>
          <w:p w:rsidR="003A47F8" w:rsidRDefault="003A47F8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-</w:t>
            </w:r>
          </w:p>
          <w:p w:rsidR="003A47F8" w:rsidRDefault="003A47F8" w:rsidP="008A5CBA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  <w:right w:val="nil"/>
            </w:tcBorders>
            <w:shd w:val="clear" w:color="auto" w:fill="auto"/>
          </w:tcPr>
          <w:p w:rsidR="003A47F8" w:rsidRDefault="003A47F8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-</w:t>
            </w:r>
          </w:p>
          <w:p w:rsidR="003A47F8" w:rsidRDefault="003A47F8" w:rsidP="0016741B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nil"/>
            </w:tcBorders>
            <w:shd w:val="clear" w:color="auto" w:fill="auto"/>
          </w:tcPr>
          <w:p w:rsidR="003A47F8" w:rsidRDefault="00355AD3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proofErr w:type="spellStart"/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Лифан</w:t>
            </w:r>
            <w:proofErr w:type="spellEnd"/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 xml:space="preserve"> 214813 2011 г.</w:t>
            </w:r>
          </w:p>
          <w:p w:rsidR="003A47F8" w:rsidRDefault="003A47F8" w:rsidP="00DF6C33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3A47F8" w:rsidRDefault="003A47F8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color w:val="000000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color w:val="000000"/>
                <w:sz w:val="18"/>
                <w:szCs w:val="18"/>
              </w:rPr>
              <w:t>-</w:t>
            </w:r>
          </w:p>
          <w:p w:rsidR="003A47F8" w:rsidRDefault="003A47F8" w:rsidP="008C071E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color w:val="000000"/>
                <w:sz w:val="18"/>
                <w:szCs w:val="18"/>
              </w:rPr>
            </w:pPr>
          </w:p>
        </w:tc>
      </w:tr>
      <w:tr w:rsidR="003A47F8" w:rsidTr="003A47F8">
        <w:trPr>
          <w:trHeight w:val="439"/>
        </w:trPr>
        <w:tc>
          <w:tcPr>
            <w:tcW w:w="1377" w:type="dxa"/>
            <w:tcBorders>
              <w:top w:val="nil"/>
              <w:bottom w:val="nil"/>
            </w:tcBorders>
            <w:shd w:val="clear" w:color="auto" w:fill="auto"/>
          </w:tcPr>
          <w:p w:rsidR="003A47F8" w:rsidRDefault="003A47F8">
            <w:pPr>
              <w:spacing w:after="0" w:line="240" w:lineRule="auto"/>
              <w:jc w:val="center"/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супруг</w:t>
            </w:r>
          </w:p>
        </w:tc>
        <w:tc>
          <w:tcPr>
            <w:tcW w:w="168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A47F8" w:rsidRDefault="003A47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-</w:t>
            </w:r>
          </w:p>
        </w:tc>
        <w:tc>
          <w:tcPr>
            <w:tcW w:w="1905" w:type="dxa"/>
            <w:tcBorders>
              <w:top w:val="nil"/>
              <w:bottom w:val="nil"/>
            </w:tcBorders>
            <w:shd w:val="clear" w:color="auto" w:fill="auto"/>
          </w:tcPr>
          <w:p w:rsidR="003A47F8" w:rsidRDefault="003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176282,42</w:t>
            </w:r>
          </w:p>
        </w:tc>
        <w:tc>
          <w:tcPr>
            <w:tcW w:w="1577" w:type="dxa"/>
            <w:tcBorders>
              <w:top w:val="nil"/>
              <w:bottom w:val="nil"/>
            </w:tcBorders>
            <w:shd w:val="clear" w:color="auto" w:fill="auto"/>
          </w:tcPr>
          <w:p w:rsidR="003A47F8" w:rsidRDefault="003A47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65" w:type="dxa"/>
            <w:tcBorders>
              <w:top w:val="nil"/>
              <w:bottom w:val="nil"/>
            </w:tcBorders>
            <w:shd w:val="clear" w:color="auto" w:fill="auto"/>
          </w:tcPr>
          <w:p w:rsidR="003A47F8" w:rsidRDefault="003A47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74" w:type="dxa"/>
            <w:tcBorders>
              <w:top w:val="nil"/>
              <w:bottom w:val="nil"/>
            </w:tcBorders>
            <w:shd w:val="clear" w:color="auto" w:fill="auto"/>
          </w:tcPr>
          <w:p w:rsidR="003A47F8" w:rsidRDefault="003A47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120,2</w:t>
            </w:r>
          </w:p>
        </w:tc>
        <w:tc>
          <w:tcPr>
            <w:tcW w:w="130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A47F8" w:rsidRDefault="003A47F8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Россия</w:t>
            </w:r>
          </w:p>
        </w:tc>
        <w:tc>
          <w:tcPr>
            <w:tcW w:w="1351" w:type="dxa"/>
            <w:gridSpan w:val="2"/>
            <w:vMerge w:val="restart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</w:tcPr>
          <w:p w:rsidR="003A47F8" w:rsidRDefault="003A47F8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-</w:t>
            </w:r>
          </w:p>
          <w:p w:rsidR="003A47F8" w:rsidRDefault="003A47F8" w:rsidP="00F34C54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-</w:t>
            </w:r>
          </w:p>
        </w:tc>
        <w:tc>
          <w:tcPr>
            <w:tcW w:w="832" w:type="dxa"/>
            <w:vMerge w:val="restart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</w:tcPr>
          <w:p w:rsidR="003A47F8" w:rsidRDefault="003A47F8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-</w:t>
            </w:r>
          </w:p>
          <w:p w:rsidR="003A47F8" w:rsidRDefault="003A47F8" w:rsidP="00A758FE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-</w:t>
            </w:r>
          </w:p>
        </w:tc>
        <w:tc>
          <w:tcPr>
            <w:tcW w:w="130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A47F8" w:rsidRDefault="003A47F8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-</w:t>
            </w:r>
          </w:p>
          <w:p w:rsidR="003A47F8" w:rsidRDefault="003A47F8" w:rsidP="002F2668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-</w:t>
            </w:r>
          </w:p>
        </w:tc>
        <w:tc>
          <w:tcPr>
            <w:tcW w:w="1118" w:type="dxa"/>
            <w:vMerge w:val="restart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3A47F8" w:rsidRDefault="003A47F8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-</w:t>
            </w:r>
          </w:p>
          <w:p w:rsidR="003A47F8" w:rsidRDefault="003A47F8" w:rsidP="0009465C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-</w:t>
            </w:r>
          </w:p>
        </w:tc>
        <w:tc>
          <w:tcPr>
            <w:tcW w:w="1276" w:type="dxa"/>
            <w:vMerge w:val="restart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3A47F8" w:rsidRDefault="003A47F8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color w:val="000000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color w:val="000000"/>
                <w:sz w:val="18"/>
                <w:szCs w:val="18"/>
              </w:rPr>
              <w:t>-</w:t>
            </w:r>
          </w:p>
          <w:p w:rsidR="003A47F8" w:rsidRDefault="003A47F8" w:rsidP="001811D3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-</w:t>
            </w:r>
          </w:p>
        </w:tc>
      </w:tr>
      <w:tr w:rsidR="003A47F8" w:rsidTr="001D74F8">
        <w:trPr>
          <w:trHeight w:val="439"/>
        </w:trPr>
        <w:tc>
          <w:tcPr>
            <w:tcW w:w="1377" w:type="dxa"/>
            <w:vMerge w:val="restart"/>
            <w:tcBorders>
              <w:top w:val="nil"/>
            </w:tcBorders>
            <w:shd w:val="clear" w:color="auto" w:fill="auto"/>
          </w:tcPr>
          <w:p w:rsidR="003A47F8" w:rsidRDefault="003A47F8" w:rsidP="003A47F8">
            <w:pPr>
              <w:spacing w:after="0" w:line="240" w:lineRule="auto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684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:rsidR="003A47F8" w:rsidRDefault="003A47F8" w:rsidP="00AF2BCA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-</w:t>
            </w:r>
          </w:p>
        </w:tc>
        <w:tc>
          <w:tcPr>
            <w:tcW w:w="1905" w:type="dxa"/>
            <w:vMerge w:val="restart"/>
            <w:tcBorders>
              <w:top w:val="nil"/>
            </w:tcBorders>
            <w:shd w:val="clear" w:color="auto" w:fill="auto"/>
          </w:tcPr>
          <w:p w:rsidR="003A47F8" w:rsidRDefault="003A47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nil"/>
              <w:bottom w:val="nil"/>
            </w:tcBorders>
            <w:shd w:val="clear" w:color="auto" w:fill="auto"/>
          </w:tcPr>
          <w:p w:rsidR="003A47F8" w:rsidRDefault="003A47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  <w:shd w:val="clear" w:color="auto" w:fill="auto"/>
          </w:tcPr>
          <w:p w:rsidR="003A47F8" w:rsidRDefault="003A47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nil"/>
              <w:bottom w:val="nil"/>
            </w:tcBorders>
            <w:shd w:val="clear" w:color="auto" w:fill="auto"/>
          </w:tcPr>
          <w:p w:rsidR="003A47F8" w:rsidRDefault="003A47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A47F8" w:rsidRDefault="003A47F8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351" w:type="dxa"/>
            <w:gridSpan w:val="2"/>
            <w:vMerge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</w:tcPr>
          <w:p w:rsidR="003A47F8" w:rsidRDefault="003A47F8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832" w:type="dxa"/>
            <w:vMerge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</w:tcPr>
          <w:p w:rsidR="003A47F8" w:rsidRDefault="003A47F8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A47F8" w:rsidRDefault="003A47F8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118" w:type="dxa"/>
            <w:vMerge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3A47F8" w:rsidRDefault="003A47F8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3A47F8" w:rsidRDefault="003A47F8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color w:val="000000"/>
                <w:sz w:val="18"/>
                <w:szCs w:val="18"/>
              </w:rPr>
            </w:pPr>
          </w:p>
        </w:tc>
      </w:tr>
      <w:tr w:rsidR="003A47F8" w:rsidTr="001D74F8">
        <w:trPr>
          <w:trHeight w:val="80"/>
        </w:trPr>
        <w:tc>
          <w:tcPr>
            <w:tcW w:w="1377" w:type="dxa"/>
            <w:vMerge/>
            <w:shd w:val="clear" w:color="auto" w:fill="auto"/>
          </w:tcPr>
          <w:p w:rsidR="003A47F8" w:rsidRDefault="003A47F8">
            <w:pPr>
              <w:spacing w:after="0" w:line="240" w:lineRule="auto"/>
              <w:jc w:val="center"/>
            </w:pPr>
          </w:p>
        </w:tc>
        <w:tc>
          <w:tcPr>
            <w:tcW w:w="1684" w:type="dxa"/>
            <w:vMerge/>
            <w:tcBorders>
              <w:right w:val="nil"/>
            </w:tcBorders>
            <w:shd w:val="clear" w:color="auto" w:fill="auto"/>
          </w:tcPr>
          <w:p w:rsidR="003A47F8" w:rsidRDefault="003A47F8" w:rsidP="00AF2BCA">
            <w:pPr>
              <w:spacing w:after="0" w:line="240" w:lineRule="auto"/>
              <w:jc w:val="center"/>
            </w:pPr>
          </w:p>
        </w:tc>
        <w:tc>
          <w:tcPr>
            <w:tcW w:w="1905" w:type="dxa"/>
            <w:vMerge/>
            <w:shd w:val="clear" w:color="auto" w:fill="auto"/>
          </w:tcPr>
          <w:p w:rsidR="003A47F8" w:rsidRDefault="003A47F8">
            <w:pPr>
              <w:spacing w:after="0" w:line="240" w:lineRule="auto"/>
              <w:jc w:val="center"/>
            </w:pPr>
          </w:p>
        </w:tc>
        <w:tc>
          <w:tcPr>
            <w:tcW w:w="1577" w:type="dxa"/>
            <w:tcBorders>
              <w:top w:val="nil"/>
            </w:tcBorders>
            <w:shd w:val="clear" w:color="auto" w:fill="auto"/>
          </w:tcPr>
          <w:p w:rsidR="003A47F8" w:rsidRDefault="003A47F8">
            <w:pPr>
              <w:spacing w:after="0" w:line="240" w:lineRule="auto"/>
              <w:jc w:val="center"/>
            </w:pPr>
          </w:p>
        </w:tc>
        <w:tc>
          <w:tcPr>
            <w:tcW w:w="1465" w:type="dxa"/>
            <w:tcBorders>
              <w:top w:val="nil"/>
            </w:tcBorders>
            <w:shd w:val="clear" w:color="auto" w:fill="auto"/>
          </w:tcPr>
          <w:p w:rsidR="003A47F8" w:rsidRDefault="003A47F8">
            <w:pPr>
              <w:spacing w:after="0" w:line="240" w:lineRule="auto"/>
              <w:jc w:val="center"/>
            </w:pPr>
          </w:p>
        </w:tc>
        <w:tc>
          <w:tcPr>
            <w:tcW w:w="774" w:type="dxa"/>
            <w:tcBorders>
              <w:top w:val="nil"/>
            </w:tcBorders>
            <w:shd w:val="clear" w:color="auto" w:fill="auto"/>
          </w:tcPr>
          <w:p w:rsidR="003A47F8" w:rsidRDefault="003A47F8">
            <w:pPr>
              <w:spacing w:after="0" w:line="240" w:lineRule="auto"/>
              <w:jc w:val="center"/>
            </w:pPr>
          </w:p>
        </w:tc>
        <w:tc>
          <w:tcPr>
            <w:tcW w:w="1301" w:type="dxa"/>
            <w:tcBorders>
              <w:top w:val="nil"/>
              <w:right w:val="nil"/>
            </w:tcBorders>
            <w:shd w:val="clear" w:color="auto" w:fill="auto"/>
          </w:tcPr>
          <w:p w:rsidR="003A47F8" w:rsidRDefault="003A47F8">
            <w:pPr>
              <w:spacing w:after="0" w:line="240" w:lineRule="auto"/>
              <w:jc w:val="center"/>
            </w:pPr>
          </w:p>
        </w:tc>
        <w:tc>
          <w:tcPr>
            <w:tcW w:w="1351" w:type="dxa"/>
            <w:gridSpan w:val="2"/>
            <w:vMerge/>
            <w:tcBorders>
              <w:right w:val="nil"/>
            </w:tcBorders>
            <w:shd w:val="clear" w:color="auto" w:fill="auto"/>
          </w:tcPr>
          <w:p w:rsidR="003A47F8" w:rsidRDefault="003A47F8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832" w:type="dxa"/>
            <w:vMerge/>
            <w:tcBorders>
              <w:right w:val="nil"/>
            </w:tcBorders>
            <w:shd w:val="clear" w:color="auto" w:fill="auto"/>
          </w:tcPr>
          <w:p w:rsidR="003A47F8" w:rsidRDefault="003A47F8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  <w:right w:val="nil"/>
            </w:tcBorders>
            <w:shd w:val="clear" w:color="auto" w:fill="auto"/>
          </w:tcPr>
          <w:p w:rsidR="003A47F8" w:rsidRDefault="003A47F8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118" w:type="dxa"/>
            <w:vMerge/>
            <w:shd w:val="clear" w:color="auto" w:fill="auto"/>
          </w:tcPr>
          <w:p w:rsidR="003A47F8" w:rsidRDefault="003A47F8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47F8" w:rsidRDefault="003A47F8" w:rsidP="003A47F8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3A47F8" w:rsidTr="003A47F8">
        <w:trPr>
          <w:trHeight w:val="439"/>
        </w:trPr>
        <w:tc>
          <w:tcPr>
            <w:tcW w:w="1377" w:type="dxa"/>
            <w:vMerge/>
          </w:tcPr>
          <w:p w:rsidR="003A47F8" w:rsidRDefault="003A47F8" w:rsidP="00AF2BCA">
            <w:pPr>
              <w:spacing w:after="0" w:line="240" w:lineRule="auto"/>
              <w:jc w:val="center"/>
            </w:pPr>
          </w:p>
        </w:tc>
        <w:tc>
          <w:tcPr>
            <w:tcW w:w="1684" w:type="dxa"/>
            <w:vMerge/>
          </w:tcPr>
          <w:p w:rsidR="003A47F8" w:rsidRDefault="003A47F8" w:rsidP="00AF2B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05" w:type="dxa"/>
            <w:vMerge/>
          </w:tcPr>
          <w:p w:rsidR="003A47F8" w:rsidRDefault="003A47F8" w:rsidP="00AF2B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77" w:type="dxa"/>
          </w:tcPr>
          <w:p w:rsidR="003A47F8" w:rsidRDefault="003A47F8" w:rsidP="00AF2B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465" w:type="dxa"/>
          </w:tcPr>
          <w:p w:rsidR="003A47F8" w:rsidRDefault="003A47F8" w:rsidP="00AF2B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74" w:type="dxa"/>
          </w:tcPr>
          <w:p w:rsidR="003A47F8" w:rsidRDefault="003A47F8" w:rsidP="00AF2B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87,0</w:t>
            </w:r>
          </w:p>
        </w:tc>
        <w:tc>
          <w:tcPr>
            <w:tcW w:w="1301" w:type="dxa"/>
          </w:tcPr>
          <w:p w:rsidR="003A47F8" w:rsidRDefault="003A47F8" w:rsidP="00AF2BCA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Россия</w:t>
            </w:r>
          </w:p>
        </w:tc>
        <w:tc>
          <w:tcPr>
            <w:tcW w:w="1351" w:type="dxa"/>
            <w:gridSpan w:val="2"/>
          </w:tcPr>
          <w:p w:rsidR="003A47F8" w:rsidRDefault="003A47F8" w:rsidP="00AF2BCA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-</w:t>
            </w:r>
          </w:p>
          <w:p w:rsidR="003A47F8" w:rsidRDefault="003A47F8" w:rsidP="00AF2BCA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-</w:t>
            </w:r>
          </w:p>
        </w:tc>
        <w:tc>
          <w:tcPr>
            <w:tcW w:w="832" w:type="dxa"/>
          </w:tcPr>
          <w:p w:rsidR="003A47F8" w:rsidRDefault="003A47F8" w:rsidP="00AF2BCA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-</w:t>
            </w:r>
          </w:p>
          <w:p w:rsidR="003A47F8" w:rsidRDefault="003A47F8" w:rsidP="00AF2BCA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-</w:t>
            </w:r>
          </w:p>
        </w:tc>
        <w:tc>
          <w:tcPr>
            <w:tcW w:w="1301" w:type="dxa"/>
          </w:tcPr>
          <w:p w:rsidR="003A47F8" w:rsidRDefault="003A47F8" w:rsidP="00AF2BCA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-</w:t>
            </w:r>
          </w:p>
          <w:p w:rsidR="003A47F8" w:rsidRDefault="003A47F8" w:rsidP="00AF2BCA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-</w:t>
            </w:r>
          </w:p>
        </w:tc>
        <w:tc>
          <w:tcPr>
            <w:tcW w:w="1118" w:type="dxa"/>
          </w:tcPr>
          <w:p w:rsidR="003A47F8" w:rsidRDefault="003A47F8" w:rsidP="00AF2BCA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-</w:t>
            </w:r>
          </w:p>
          <w:p w:rsidR="003A47F8" w:rsidRDefault="003A47F8" w:rsidP="00AF2BCA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A47F8" w:rsidRDefault="003A47F8" w:rsidP="00AF2BCA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color w:val="000000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color w:val="000000"/>
                <w:sz w:val="18"/>
                <w:szCs w:val="18"/>
              </w:rPr>
              <w:t>-</w:t>
            </w:r>
          </w:p>
          <w:p w:rsidR="003A47F8" w:rsidRDefault="003A47F8" w:rsidP="00AF2BCA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-</w:t>
            </w:r>
          </w:p>
        </w:tc>
      </w:tr>
    </w:tbl>
    <w:p w:rsidR="000B2099" w:rsidRDefault="000B2099"/>
    <w:sectPr w:rsidR="000B2099">
      <w:pgSz w:w="16838" w:h="11906" w:orient="landscape"/>
      <w:pgMar w:top="709" w:right="1134" w:bottom="85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099"/>
    <w:rsid w:val="00080C78"/>
    <w:rsid w:val="000B2099"/>
    <w:rsid w:val="000E3256"/>
    <w:rsid w:val="00162F6B"/>
    <w:rsid w:val="002E7F81"/>
    <w:rsid w:val="00355AD3"/>
    <w:rsid w:val="003A47F8"/>
    <w:rsid w:val="0040091C"/>
    <w:rsid w:val="005F338E"/>
    <w:rsid w:val="0063289D"/>
    <w:rsid w:val="007710BA"/>
    <w:rsid w:val="0078422C"/>
    <w:rsid w:val="00B24562"/>
    <w:rsid w:val="00C51971"/>
    <w:rsid w:val="00E33C96"/>
    <w:rsid w:val="00EC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table" w:customStyle="1" w:styleId="1">
    <w:name w:val="Сетка таблицы1"/>
    <w:basedOn w:val="a1"/>
    <w:uiPriority w:val="59"/>
    <w:rsid w:val="00411F3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411F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table" w:customStyle="1" w:styleId="1">
    <w:name w:val="Сетка таблицы1"/>
    <w:basedOn w:val="a1"/>
    <w:uiPriority w:val="59"/>
    <w:rsid w:val="00411F3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411F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2023-04-28T10:17:00Z</dcterms:created>
  <dcterms:modified xsi:type="dcterms:W3CDTF">2023-04-28T10:33:00Z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